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3D179" w14:textId="224BADD1" w:rsidR="000B274E" w:rsidRDefault="00A054FB">
      <w:pPr>
        <w:rPr>
          <w:rFonts w:eastAsia="SimSun"/>
          <w:sz w:val="32"/>
          <w:szCs w:val="32"/>
          <w:lang w:eastAsia="zh-CN"/>
        </w:rPr>
      </w:pPr>
      <w:r w:rsidRPr="002A19D9">
        <w:rPr>
          <w:rFonts w:hint="eastAsia"/>
          <w:sz w:val="32"/>
          <w:szCs w:val="32"/>
          <w:lang w:eastAsia="zh-CN"/>
        </w:rPr>
        <w:t>世界俳句協会</w:t>
      </w:r>
      <w:r w:rsidR="000B274E">
        <w:rPr>
          <w:rFonts w:hint="eastAsia"/>
          <w:sz w:val="32"/>
          <w:szCs w:val="32"/>
          <w:lang w:eastAsia="zh-CN"/>
        </w:rPr>
        <w:t>Zoom</w:t>
      </w:r>
      <w:r w:rsidR="00275E2F">
        <w:rPr>
          <w:rFonts w:hint="eastAsia"/>
          <w:sz w:val="32"/>
          <w:szCs w:val="32"/>
          <w:lang w:eastAsia="zh-CN"/>
        </w:rPr>
        <w:t>大会</w:t>
      </w:r>
      <w:r w:rsidR="000B274E">
        <w:rPr>
          <w:rFonts w:hint="eastAsia"/>
          <w:sz w:val="32"/>
          <w:szCs w:val="32"/>
          <w:lang w:eastAsia="zh-CN"/>
        </w:rPr>
        <w:t>二〇二一</w:t>
      </w:r>
    </w:p>
    <w:p w14:paraId="3E4A3592" w14:textId="5CA7E280" w:rsidR="00782B20" w:rsidRDefault="00275E2F">
      <w:pPr>
        <w:rPr>
          <w:rFonts w:eastAsia="SimSun"/>
          <w:sz w:val="32"/>
          <w:szCs w:val="32"/>
        </w:rPr>
      </w:pPr>
      <w:r>
        <w:rPr>
          <w:rFonts w:hint="eastAsia"/>
          <w:sz w:val="32"/>
          <w:szCs w:val="32"/>
        </w:rPr>
        <w:t>参加</w:t>
      </w:r>
      <w:r w:rsidR="0027235A">
        <w:rPr>
          <w:rFonts w:hint="eastAsia"/>
          <w:sz w:val="32"/>
          <w:szCs w:val="32"/>
        </w:rPr>
        <w:t>報告</w:t>
      </w:r>
    </w:p>
    <w:p w14:paraId="2FA936A5" w14:textId="09A2323C" w:rsidR="000B274E" w:rsidRDefault="000B274E">
      <w:pPr>
        <w:rPr>
          <w:rFonts w:eastAsia="SimSun"/>
          <w:sz w:val="32"/>
          <w:szCs w:val="32"/>
        </w:rPr>
      </w:pPr>
    </w:p>
    <w:p w14:paraId="2E6DD68E" w14:textId="77777777" w:rsidR="000B274E" w:rsidRPr="000B274E" w:rsidRDefault="000B274E">
      <w:pPr>
        <w:rPr>
          <w:rFonts w:eastAsia="SimSun"/>
          <w:sz w:val="32"/>
          <w:szCs w:val="32"/>
        </w:rPr>
      </w:pPr>
    </w:p>
    <w:p w14:paraId="587C930D" w14:textId="77777777" w:rsidR="0045631C" w:rsidRDefault="0027235A" w:rsidP="0027235A">
      <w:pPr>
        <w:jc w:val="right"/>
      </w:pPr>
      <w:r>
        <w:rPr>
          <w:rFonts w:hint="eastAsia"/>
        </w:rPr>
        <w:t>竹梵</w:t>
      </w:r>
    </w:p>
    <w:p w14:paraId="3E22380F" w14:textId="693E39C5" w:rsidR="0045631C" w:rsidRDefault="0045631C"/>
    <w:p w14:paraId="133B1B01" w14:textId="5D87A012" w:rsidR="000B274E" w:rsidRDefault="000B274E"/>
    <w:p w14:paraId="3714C0E9" w14:textId="3239737A" w:rsidR="000B274E" w:rsidRDefault="000B274E"/>
    <w:p w14:paraId="610FD813" w14:textId="77777777" w:rsidR="000B274E" w:rsidRDefault="000B274E"/>
    <w:p w14:paraId="7FB12A5F" w14:textId="3EB09469" w:rsidR="0045631C" w:rsidRDefault="00275E2F" w:rsidP="009A3013">
      <w:pPr>
        <w:ind w:firstLineChars="100" w:firstLine="263"/>
        <w:rPr>
          <w:rFonts w:ascii="Times New Roman" w:hAnsi="Times New Roman" w:cs="Times New Roman"/>
        </w:rPr>
      </w:pPr>
      <w:r>
        <w:rPr>
          <w:rFonts w:ascii="Times New Roman" w:hAnsi="Times New Roman" w:cs="Times New Roman" w:hint="eastAsia"/>
        </w:rPr>
        <w:t>このたび、九</w:t>
      </w:r>
      <w:r w:rsidR="00E17AFC" w:rsidRPr="007618C5">
        <w:rPr>
          <w:rFonts w:ascii="Times New Roman" w:hAnsi="Times New Roman" w:cs="Times New Roman"/>
        </w:rPr>
        <w:t>月</w:t>
      </w:r>
      <w:r w:rsidR="00A054FB" w:rsidRPr="007618C5">
        <w:rPr>
          <w:rFonts w:ascii="Times New Roman" w:hAnsi="Times New Roman" w:cs="Times New Roman"/>
        </w:rPr>
        <w:t>二十</w:t>
      </w:r>
      <w:r>
        <w:rPr>
          <w:rFonts w:ascii="Times New Roman" w:hAnsi="Times New Roman" w:cs="Times New Roman" w:hint="eastAsia"/>
        </w:rPr>
        <w:t>五</w:t>
      </w:r>
      <w:r w:rsidR="00A054FB" w:rsidRPr="007618C5">
        <w:rPr>
          <w:rFonts w:ascii="Times New Roman" w:hAnsi="Times New Roman" w:cs="Times New Roman"/>
        </w:rPr>
        <w:t>日</w:t>
      </w:r>
      <w:r>
        <w:rPr>
          <w:rFonts w:ascii="Times New Roman" w:hAnsi="Times New Roman" w:cs="Times New Roman" w:hint="eastAsia"/>
        </w:rPr>
        <w:t>の午後三時から午後六時半（日本時間）</w:t>
      </w:r>
      <w:r w:rsidR="00A054FB" w:rsidRPr="007618C5">
        <w:rPr>
          <w:rFonts w:ascii="Times New Roman" w:hAnsi="Times New Roman" w:cs="Times New Roman"/>
        </w:rPr>
        <w:t>、</w:t>
      </w:r>
      <w:r>
        <w:rPr>
          <w:rFonts w:ascii="Times New Roman" w:hAnsi="Times New Roman" w:cs="Times New Roman" w:hint="eastAsia"/>
        </w:rPr>
        <w:t>並びに十月三日の午前六時から午前九時（日本時間）の二回に分けて、</w:t>
      </w:r>
      <w:r w:rsidR="00016CAC" w:rsidRPr="007618C5">
        <w:rPr>
          <w:rFonts w:ascii="Times New Roman" w:hAnsi="Times New Roman" w:cs="Times New Roman"/>
        </w:rPr>
        <w:t>世界俳句協会</w:t>
      </w:r>
      <w:r>
        <w:rPr>
          <w:rFonts w:ascii="Times New Roman" w:hAnsi="Times New Roman" w:cs="Times New Roman" w:hint="eastAsia"/>
        </w:rPr>
        <w:t>の初の試みである、</w:t>
      </w:r>
      <w:r>
        <w:rPr>
          <w:rFonts w:ascii="Times New Roman" w:hAnsi="Times New Roman" w:cs="Times New Roman" w:hint="eastAsia"/>
        </w:rPr>
        <w:t>Z</w:t>
      </w:r>
      <w:r w:rsidR="000B274E">
        <w:rPr>
          <w:rFonts w:ascii="Times New Roman" w:hAnsi="Times New Roman" w:cs="Times New Roman" w:hint="eastAsia"/>
        </w:rPr>
        <w:t>o</w:t>
      </w:r>
      <w:r w:rsidR="000B274E">
        <w:rPr>
          <w:rFonts w:ascii="Times New Roman" w:hAnsi="Times New Roman" w:cs="Times New Roman"/>
        </w:rPr>
        <w:t>om</w:t>
      </w:r>
      <w:r>
        <w:rPr>
          <w:rFonts w:ascii="Times New Roman" w:hAnsi="Times New Roman" w:cs="Times New Roman" w:hint="eastAsia"/>
        </w:rPr>
        <w:t>での会議が行われた。世界十</w:t>
      </w:r>
      <w:r w:rsidR="00E95A88">
        <w:rPr>
          <w:rFonts w:ascii="Times New Roman" w:hAnsi="Times New Roman" w:cs="Times New Roman" w:hint="eastAsia"/>
        </w:rPr>
        <w:t>五</w:t>
      </w:r>
      <w:r>
        <w:rPr>
          <w:rFonts w:ascii="Times New Roman" w:hAnsi="Times New Roman" w:cs="Times New Roman" w:hint="eastAsia"/>
        </w:rPr>
        <w:t>ヶ国の俳句詩人が時差の壁を越えて</w:t>
      </w:r>
      <w:r w:rsidR="00E95A88">
        <w:rPr>
          <w:rFonts w:ascii="Times New Roman" w:hAnsi="Times New Roman" w:cs="Times New Roman" w:hint="eastAsia"/>
        </w:rPr>
        <w:t>、それぞれの近況と各国のコロナの状況を報告し、自作の詩を各国の母語および英語・フランス語・中国語などで発表し合う、画期的な試みとなった。以下</w:t>
      </w:r>
      <w:r w:rsidR="005D0EC1">
        <w:rPr>
          <w:rFonts w:ascii="Times New Roman" w:hAnsi="Times New Roman" w:cs="Times New Roman" w:hint="eastAsia"/>
        </w:rPr>
        <w:t>、朗読のあった句作を</w:t>
      </w:r>
      <w:r w:rsidR="005A74EA">
        <w:rPr>
          <w:rFonts w:ascii="Times New Roman" w:hAnsi="Times New Roman" w:cs="Times New Roman" w:hint="eastAsia"/>
        </w:rPr>
        <w:t>ピックアップしつつ、</w:t>
      </w:r>
      <w:r w:rsidR="00E95A88">
        <w:rPr>
          <w:rFonts w:ascii="Times New Roman" w:hAnsi="Times New Roman" w:cs="Times New Roman" w:hint="eastAsia"/>
        </w:rPr>
        <w:t>その概要を報告する</w:t>
      </w:r>
      <w:r w:rsidR="0075580F">
        <w:rPr>
          <w:rFonts w:ascii="Times New Roman" w:hAnsi="Times New Roman" w:cs="Times New Roman" w:hint="eastAsia"/>
        </w:rPr>
        <w:t>（尚、各俳句詩人が朗読した</w:t>
      </w:r>
      <w:r w:rsidR="00405086">
        <w:rPr>
          <w:rFonts w:ascii="Times New Roman" w:hAnsi="Times New Roman" w:cs="Times New Roman" w:hint="eastAsia"/>
        </w:rPr>
        <w:t>全</w:t>
      </w:r>
      <w:r w:rsidR="0075580F">
        <w:rPr>
          <w:rFonts w:ascii="Times New Roman" w:hAnsi="Times New Roman" w:cs="Times New Roman" w:hint="eastAsia"/>
        </w:rPr>
        <w:t>句作は</w:t>
      </w:r>
      <w:r w:rsidR="00CC33ED">
        <w:rPr>
          <w:rFonts w:ascii="Times New Roman" w:hAnsi="Times New Roman" w:cs="Times New Roman" w:hint="eastAsia"/>
        </w:rPr>
        <w:t>後段</w:t>
      </w:r>
      <w:r w:rsidR="0075580F">
        <w:rPr>
          <w:rFonts w:ascii="Times New Roman" w:hAnsi="Times New Roman" w:cs="Times New Roman" w:hint="eastAsia"/>
        </w:rPr>
        <w:t>にて記載）</w:t>
      </w:r>
      <w:r w:rsidR="00E95A88">
        <w:rPr>
          <w:rFonts w:ascii="Times New Roman" w:hAnsi="Times New Roman" w:cs="Times New Roman" w:hint="eastAsia"/>
        </w:rPr>
        <w:t>。</w:t>
      </w:r>
    </w:p>
    <w:p w14:paraId="398C97FA" w14:textId="77777777" w:rsidR="00781C9D" w:rsidRPr="007618C5" w:rsidRDefault="00781C9D" w:rsidP="009A3013">
      <w:pPr>
        <w:ind w:firstLineChars="100" w:firstLine="263"/>
        <w:rPr>
          <w:rFonts w:ascii="Times New Roman" w:hAnsi="Times New Roman" w:cs="Times New Roman"/>
        </w:rPr>
      </w:pPr>
    </w:p>
    <w:p w14:paraId="7AFDBCEC" w14:textId="0CA64204" w:rsidR="00E95A88" w:rsidRDefault="001E60F2" w:rsidP="001E60F2">
      <w:pPr>
        <w:rPr>
          <w:rFonts w:ascii="Times New Roman" w:hAnsi="Times New Roman" w:cs="Times New Roman"/>
        </w:rPr>
      </w:pPr>
      <w:r w:rsidRPr="007618C5">
        <w:rPr>
          <w:rFonts w:ascii="Times New Roman" w:hAnsi="Times New Roman" w:cs="Times New Roman"/>
        </w:rPr>
        <w:t xml:space="preserve">　</w:t>
      </w:r>
      <w:r w:rsidR="00E95A88">
        <w:rPr>
          <w:rFonts w:ascii="Times New Roman" w:hAnsi="Times New Roman" w:cs="Times New Roman" w:hint="eastAsia"/>
        </w:rPr>
        <w:t>参加した詩人は、国籍ベースで日本・中国・ベトナム・マレーシア・モンゴル・ネパール・ブルガリア・ハンガリー・フランス・セントルシア・ブラジル・米国・カナダ・オーストラリア・ニュージーランドの十五ヶ国</w:t>
      </w:r>
      <w:r w:rsidR="00970B7E">
        <w:rPr>
          <w:rFonts w:ascii="Times New Roman" w:hAnsi="Times New Roman" w:cs="Times New Roman" w:hint="eastAsia"/>
        </w:rPr>
        <w:t>総計二十八名</w:t>
      </w:r>
      <w:r w:rsidR="00E95A88">
        <w:rPr>
          <w:rFonts w:ascii="Times New Roman" w:hAnsi="Times New Roman" w:cs="Times New Roman" w:hint="eastAsia"/>
        </w:rPr>
        <w:t>。</w:t>
      </w:r>
      <w:r w:rsidR="0075580F">
        <w:rPr>
          <w:rFonts w:ascii="Times New Roman" w:hAnsi="Times New Roman" w:cs="Times New Roman" w:hint="eastAsia"/>
        </w:rPr>
        <w:t>世界的なパンデミックが災いし、四・五名の俳句詩人が母国に帰る機会を奪われ、それぞれの滞在国で参加したのも特徴的であった。</w:t>
      </w:r>
    </w:p>
    <w:p w14:paraId="7DF7CA31" w14:textId="77777777" w:rsidR="0099112A" w:rsidRDefault="0099112A" w:rsidP="001E60F2">
      <w:pPr>
        <w:rPr>
          <w:rFonts w:ascii="Times New Roman" w:hAnsi="Times New Roman" w:cs="Times New Roman"/>
        </w:rPr>
      </w:pPr>
    </w:p>
    <w:p w14:paraId="567BC478" w14:textId="2D890FAB" w:rsidR="0099112A" w:rsidRDefault="0075580F" w:rsidP="001E60F2">
      <w:pPr>
        <w:rPr>
          <w:rFonts w:ascii="Times New Roman" w:hAnsi="Times New Roman" w:cs="Times New Roman"/>
        </w:rPr>
      </w:pPr>
      <w:r>
        <w:rPr>
          <w:rFonts w:ascii="Times New Roman" w:hAnsi="Times New Roman" w:cs="Times New Roman" w:hint="eastAsia"/>
        </w:rPr>
        <w:t xml:space="preserve">　中国から今回初参加した、</w:t>
      </w:r>
      <w:bookmarkStart w:id="0" w:name="_Hlk85467168"/>
      <w:r>
        <w:rPr>
          <w:rFonts w:ascii="Times New Roman" w:hAnsi="Times New Roman" w:cs="Times New Roman" w:hint="eastAsia"/>
        </w:rPr>
        <w:t>陳冠宇</w:t>
      </w:r>
      <w:bookmarkEnd w:id="0"/>
      <w:r>
        <w:rPr>
          <w:rFonts w:ascii="Times New Roman" w:hAnsi="Times New Roman" w:cs="Times New Roman" w:hint="eastAsia"/>
        </w:rPr>
        <w:t>は陝西省の蘭州の学生寮で専ら過ごす時間が増える中、漢詩の詩作や中国語・日本語での句作に励んでいる。</w:t>
      </w:r>
      <w:r w:rsidR="0099112A">
        <w:rPr>
          <w:rFonts w:ascii="Times New Roman" w:hAnsi="Times New Roman" w:cs="Times New Roman" w:hint="eastAsia"/>
        </w:rPr>
        <w:t>以下の作品には、その学生寮での孤独で短調</w:t>
      </w:r>
      <w:r w:rsidR="00F84069">
        <w:rPr>
          <w:rFonts w:ascii="Times New Roman" w:hAnsi="Times New Roman" w:cs="Times New Roman" w:hint="eastAsia"/>
        </w:rPr>
        <w:t>で長い</w:t>
      </w:r>
      <w:r w:rsidR="0099112A">
        <w:rPr>
          <w:rFonts w:ascii="Times New Roman" w:hAnsi="Times New Roman" w:cs="Times New Roman" w:hint="eastAsia"/>
        </w:rPr>
        <w:t>時間の経過と、だからこそ濃密に感じられる春の夜を</w:t>
      </w:r>
      <w:r w:rsidR="00F84069">
        <w:rPr>
          <w:rFonts w:ascii="Times New Roman" w:hAnsi="Times New Roman" w:cs="Times New Roman" w:hint="eastAsia"/>
        </w:rPr>
        <w:t>巧み</w:t>
      </w:r>
      <w:r w:rsidR="0099112A">
        <w:rPr>
          <w:rFonts w:ascii="Times New Roman" w:hAnsi="Times New Roman" w:cs="Times New Roman" w:hint="eastAsia"/>
        </w:rPr>
        <w:t>に表現している。</w:t>
      </w:r>
    </w:p>
    <w:p w14:paraId="7E2AD13C" w14:textId="77777777" w:rsidR="008279BD" w:rsidRDefault="008279BD" w:rsidP="001E60F2">
      <w:pPr>
        <w:rPr>
          <w:rFonts w:ascii="Times New Roman" w:hAnsi="Times New Roman" w:cs="Times New Roman"/>
        </w:rPr>
      </w:pPr>
    </w:p>
    <w:p w14:paraId="28B9BCDA" w14:textId="548FBB83" w:rsidR="0075580F" w:rsidRDefault="0075580F" w:rsidP="0099112A">
      <w:pPr>
        <w:ind w:firstLineChars="200" w:firstLine="526"/>
      </w:pPr>
      <w:r>
        <w:rPr>
          <w:rFonts w:hint="eastAsia"/>
        </w:rPr>
        <w:t>粘稠な時針に回る春の夜</w:t>
      </w:r>
    </w:p>
    <w:p w14:paraId="7BFF7701" w14:textId="77777777" w:rsidR="008279BD" w:rsidRDefault="008279BD" w:rsidP="008279BD"/>
    <w:p w14:paraId="18E5043B" w14:textId="743B39F0" w:rsidR="0075580F" w:rsidRDefault="0075580F" w:rsidP="008279BD">
      <w:pPr>
        <w:ind w:firstLineChars="200" w:firstLine="526"/>
        <w:rPr>
          <w:lang w:eastAsia="zh-TW"/>
        </w:rPr>
      </w:pPr>
      <w:r>
        <w:rPr>
          <w:rFonts w:hint="eastAsia"/>
          <w:lang w:eastAsia="zh-TW"/>
        </w:rPr>
        <w:t>獨坐聽時針</w:t>
      </w:r>
    </w:p>
    <w:p w14:paraId="24E00667" w14:textId="77777777" w:rsidR="0075580F" w:rsidRDefault="0075580F" w:rsidP="008279BD">
      <w:pPr>
        <w:ind w:firstLineChars="200" w:firstLine="526"/>
        <w:rPr>
          <w:lang w:eastAsia="zh-TW"/>
        </w:rPr>
      </w:pPr>
      <w:r>
        <w:rPr>
          <w:rFonts w:hint="eastAsia"/>
          <w:lang w:eastAsia="zh-TW"/>
        </w:rPr>
        <w:t>無窮輪轉夜沉沉</w:t>
      </w:r>
    </w:p>
    <w:p w14:paraId="41627562" w14:textId="0C193138" w:rsidR="0075580F" w:rsidRDefault="0075580F" w:rsidP="008279BD">
      <w:pPr>
        <w:ind w:firstLineChars="200" w:firstLine="526"/>
        <w:rPr>
          <w:lang w:eastAsia="zh-TW"/>
        </w:rPr>
      </w:pPr>
      <w:r>
        <w:rPr>
          <w:rFonts w:hint="eastAsia"/>
          <w:lang w:eastAsia="zh-TW"/>
        </w:rPr>
        <w:t>傷哉又一春</w:t>
      </w:r>
      <w:r w:rsidR="0099112A">
        <w:rPr>
          <w:rFonts w:hint="eastAsia"/>
          <w:lang w:eastAsia="zh-TW"/>
        </w:rPr>
        <w:t xml:space="preserve">　　　　　　　</w:t>
      </w:r>
      <w:r w:rsidR="0099112A">
        <w:rPr>
          <w:rFonts w:ascii="Times New Roman" w:hAnsi="Times New Roman" w:cs="Times New Roman" w:hint="eastAsia"/>
          <w:lang w:eastAsia="zh-TW"/>
        </w:rPr>
        <w:t>陳冠宇</w:t>
      </w:r>
    </w:p>
    <w:p w14:paraId="307C9FFD" w14:textId="77777777" w:rsidR="0075580F" w:rsidRDefault="0075580F" w:rsidP="001E60F2">
      <w:pPr>
        <w:rPr>
          <w:rFonts w:ascii="Times New Roman" w:hAnsi="Times New Roman" w:cs="Times New Roman"/>
          <w:lang w:eastAsia="zh-TW"/>
        </w:rPr>
      </w:pPr>
    </w:p>
    <w:p w14:paraId="16B41D1A" w14:textId="1285495E" w:rsidR="00395A03" w:rsidRDefault="0099112A" w:rsidP="0099112A">
      <w:pPr>
        <w:ind w:firstLineChars="100" w:firstLine="263"/>
        <w:rPr>
          <w:rFonts w:ascii="Times New Roman" w:hAnsi="Times New Roman" w:cs="Times New Roman"/>
        </w:rPr>
      </w:pPr>
      <w:r>
        <w:rPr>
          <w:rFonts w:ascii="Times New Roman" w:hAnsi="Times New Roman" w:cs="Times New Roman" w:hint="eastAsia"/>
        </w:rPr>
        <w:t>台湾高雄市在住の</w:t>
      </w:r>
      <w:bookmarkStart w:id="1" w:name="_Hlk85467633"/>
      <w:r>
        <w:rPr>
          <w:rFonts w:ascii="Times New Roman" w:hAnsi="Times New Roman" w:cs="Times New Roman" w:hint="eastAsia"/>
        </w:rPr>
        <w:t>Jodie Hawthorne</w:t>
      </w:r>
      <w:bookmarkEnd w:id="1"/>
      <w:r>
        <w:rPr>
          <w:rFonts w:ascii="Times New Roman" w:hAnsi="Times New Roman" w:cs="Times New Roman" w:hint="eastAsia"/>
        </w:rPr>
        <w:t>は、パンデミックで母国のオーストラリアに帰れないことを嘆き</w:t>
      </w:r>
      <w:r w:rsidR="0014444E">
        <w:rPr>
          <w:rFonts w:ascii="Times New Roman" w:hAnsi="Times New Roman" w:cs="Times New Roman" w:hint="eastAsia"/>
        </w:rPr>
        <w:t>いていた。以下の句作では孤立する人々と変わらず自由な自然の風物を対比的に描き出している。</w:t>
      </w:r>
    </w:p>
    <w:p w14:paraId="1E5C531F" w14:textId="77777777" w:rsidR="008279BD" w:rsidRDefault="008279BD" w:rsidP="0099112A">
      <w:pPr>
        <w:ind w:firstLineChars="100" w:firstLine="263"/>
        <w:rPr>
          <w:rFonts w:ascii="Times New Roman" w:hAnsi="Times New Roman" w:cs="Times New Roman"/>
        </w:rPr>
      </w:pPr>
    </w:p>
    <w:p w14:paraId="1F3BA2F0" w14:textId="77777777" w:rsidR="00395A03" w:rsidRDefault="00395A03" w:rsidP="00395A03">
      <w:pPr>
        <w:ind w:firstLineChars="200" w:firstLine="526"/>
        <w:rPr>
          <w:lang w:eastAsia="zh-TW"/>
        </w:rPr>
      </w:pPr>
      <w:r>
        <w:rPr>
          <w:rFonts w:hint="eastAsia"/>
          <w:lang w:eastAsia="zh-TW"/>
        </w:rPr>
        <w:t>寂寞的我</w:t>
      </w:r>
      <w:r>
        <w:rPr>
          <w:rFonts w:hint="eastAsia"/>
          <w:lang w:eastAsia="zh-TW"/>
        </w:rPr>
        <w:t> </w:t>
      </w:r>
    </w:p>
    <w:p w14:paraId="4DE68FD4" w14:textId="3678B619" w:rsidR="00395A03" w:rsidRDefault="00395A03" w:rsidP="00395A03">
      <w:pPr>
        <w:ind w:firstLineChars="200" w:firstLine="526"/>
        <w:rPr>
          <w:lang w:eastAsia="zh-TW"/>
        </w:rPr>
      </w:pPr>
      <w:r>
        <w:rPr>
          <w:rFonts w:hint="eastAsia"/>
          <w:lang w:eastAsia="zh-TW"/>
        </w:rPr>
        <w:t>寂寞的你</w:t>
      </w:r>
      <w:r>
        <w:rPr>
          <w:rFonts w:hint="eastAsia"/>
          <w:lang w:eastAsia="zh-TW"/>
        </w:rPr>
        <w:t> </w:t>
      </w:r>
    </w:p>
    <w:p w14:paraId="21288C2A" w14:textId="1F2A90E5" w:rsidR="00395A03" w:rsidRDefault="00395A03" w:rsidP="00395A03">
      <w:pPr>
        <w:ind w:firstLineChars="200" w:firstLine="526"/>
        <w:rPr>
          <w:lang w:eastAsia="zh-TW"/>
        </w:rPr>
      </w:pPr>
      <w:r>
        <w:rPr>
          <w:rFonts w:hint="eastAsia"/>
          <w:lang w:eastAsia="zh-TW"/>
        </w:rPr>
        <w:t>快樂的麻雀</w:t>
      </w:r>
      <w:r>
        <w:rPr>
          <w:rFonts w:hint="eastAsia"/>
          <w:lang w:eastAsia="zh-TW"/>
        </w:rPr>
        <w:t> </w:t>
      </w:r>
    </w:p>
    <w:p w14:paraId="3F055977" w14:textId="77777777" w:rsidR="008279BD" w:rsidRDefault="008279BD" w:rsidP="00395A03">
      <w:pPr>
        <w:ind w:firstLineChars="200" w:firstLine="526"/>
        <w:rPr>
          <w:lang w:eastAsia="zh-TW"/>
        </w:rPr>
      </w:pPr>
    </w:p>
    <w:p w14:paraId="2EDB5122" w14:textId="77777777" w:rsidR="00395A03" w:rsidRPr="00E34709" w:rsidRDefault="00395A03" w:rsidP="00954231">
      <w:pPr>
        <w:ind w:firstLineChars="200" w:firstLine="526"/>
      </w:pPr>
      <w:r>
        <w:rPr>
          <w:rFonts w:hint="eastAsia"/>
        </w:rPr>
        <w:t>l</w:t>
      </w:r>
      <w:r w:rsidRPr="00E34709">
        <w:t>onely me </w:t>
      </w:r>
    </w:p>
    <w:p w14:paraId="2EC45D78" w14:textId="77777777" w:rsidR="00395A03" w:rsidRPr="00E34709" w:rsidRDefault="00395A03" w:rsidP="00954231">
      <w:pPr>
        <w:ind w:firstLineChars="200" w:firstLine="526"/>
      </w:pPr>
      <w:r w:rsidRPr="00E34709">
        <w:t>lonely you </w:t>
      </w:r>
    </w:p>
    <w:p w14:paraId="3E428F73" w14:textId="127D1E68" w:rsidR="00395A03" w:rsidRPr="00E34709" w:rsidRDefault="00395A03" w:rsidP="00954231">
      <w:pPr>
        <w:ind w:firstLineChars="200" w:firstLine="526"/>
      </w:pPr>
      <w:r w:rsidRPr="00E34709">
        <w:lastRenderedPageBreak/>
        <w:t>a happy sparrow </w:t>
      </w:r>
      <w:r w:rsidRPr="00E34709">
        <w:t xml:space="preserve">　　　　</w:t>
      </w:r>
      <w:r w:rsidRPr="00E34709">
        <w:rPr>
          <w:rFonts w:cs="Times New Roman"/>
        </w:rPr>
        <w:t>Jodie Hawthorne</w:t>
      </w:r>
    </w:p>
    <w:p w14:paraId="3654C2F3" w14:textId="3EB1A209" w:rsidR="00395A03" w:rsidRPr="00E34709" w:rsidRDefault="00395A03" w:rsidP="00970B7E"/>
    <w:p w14:paraId="398B7B7A" w14:textId="28A07DDC" w:rsidR="001D6701" w:rsidRDefault="001D6701" w:rsidP="001D6701">
      <w:pPr>
        <w:rPr>
          <w:rFonts w:cstheme="minorHAnsi"/>
          <w:szCs w:val="21"/>
        </w:rPr>
      </w:pPr>
      <w:r>
        <w:rPr>
          <w:rFonts w:hint="eastAsia"/>
        </w:rPr>
        <w:t xml:space="preserve">　</w:t>
      </w:r>
      <w:r w:rsidR="00954231">
        <w:rPr>
          <w:rFonts w:hint="eastAsia"/>
        </w:rPr>
        <w:t>フランス在住の</w:t>
      </w:r>
      <w:r>
        <w:rPr>
          <w:rFonts w:hint="eastAsia"/>
        </w:rPr>
        <w:t>ベトナム</w:t>
      </w:r>
      <w:r w:rsidR="00954231">
        <w:rPr>
          <w:rFonts w:hint="eastAsia"/>
        </w:rPr>
        <w:t>女性俳人</w:t>
      </w:r>
      <w:bookmarkStart w:id="2" w:name="_Hlk85533895"/>
      <w:r w:rsidR="00781C9D" w:rsidRPr="00781C9D">
        <w:rPr>
          <w:rFonts w:cs="Calibri"/>
          <w:color w:val="000000"/>
          <w:szCs w:val="21"/>
        </w:rPr>
        <w:t xml:space="preserve">Tuy Nga </w:t>
      </w:r>
      <w:r w:rsidR="00781C9D" w:rsidRPr="00781C9D">
        <w:rPr>
          <w:szCs w:val="21"/>
        </w:rPr>
        <w:t>Brignol</w:t>
      </w:r>
      <w:bookmarkEnd w:id="2"/>
      <w:r w:rsidR="00781C9D">
        <w:rPr>
          <w:szCs w:val="21"/>
        </w:rPr>
        <w:t xml:space="preserve"> </w:t>
      </w:r>
      <w:r w:rsidR="00781C9D" w:rsidRPr="00781C9D">
        <w:rPr>
          <w:rFonts w:cs="Calibri"/>
          <w:color w:val="000000"/>
          <w:szCs w:val="21"/>
        </w:rPr>
        <w:t>(</w:t>
      </w:r>
      <w:proofErr w:type="spellStart"/>
      <w:r w:rsidR="00781C9D" w:rsidRPr="00781C9D">
        <w:rPr>
          <w:rFonts w:cs="Calibri"/>
          <w:color w:val="000000"/>
          <w:szCs w:val="21"/>
        </w:rPr>
        <w:t>En'gane</w:t>
      </w:r>
      <w:proofErr w:type="spellEnd"/>
      <w:r w:rsidR="00781C9D" w:rsidRPr="00781C9D">
        <w:rPr>
          <w:rFonts w:cs="Calibri"/>
          <w:color w:val="000000"/>
          <w:szCs w:val="21"/>
        </w:rPr>
        <w:t>)</w:t>
      </w:r>
      <w:r>
        <w:rPr>
          <w:rFonts w:cstheme="minorHAnsi" w:hint="eastAsia"/>
          <w:szCs w:val="21"/>
        </w:rPr>
        <w:t>。「パンデミックの中にもさまざまな機会がある」とコメントした上で、以下の句作を披露。「待たば回路の日和あり」といったところか、暗い世相の中での将来の</w:t>
      </w:r>
      <w:r w:rsidR="00781C9D">
        <w:rPr>
          <w:rFonts w:cstheme="minorHAnsi" w:hint="eastAsia"/>
          <w:szCs w:val="21"/>
        </w:rPr>
        <w:t>明るい</w:t>
      </w:r>
      <w:r>
        <w:rPr>
          <w:rFonts w:cstheme="minorHAnsi" w:hint="eastAsia"/>
          <w:szCs w:val="21"/>
        </w:rPr>
        <w:t>展望</w:t>
      </w:r>
      <w:r w:rsidR="00781C9D">
        <w:rPr>
          <w:rFonts w:cstheme="minorHAnsi" w:hint="eastAsia"/>
          <w:szCs w:val="21"/>
        </w:rPr>
        <w:t>に思いを寄せる。</w:t>
      </w:r>
    </w:p>
    <w:p w14:paraId="54B5BF23" w14:textId="77777777" w:rsidR="008279BD" w:rsidRPr="009D627B" w:rsidRDefault="008279BD" w:rsidP="001D6701">
      <w:pPr>
        <w:rPr>
          <w:rFonts w:asciiTheme="minorEastAsia" w:hAnsiTheme="minorEastAsia" w:cstheme="minorHAnsi"/>
          <w:b/>
          <w:bCs/>
          <w:szCs w:val="21"/>
        </w:rPr>
      </w:pPr>
    </w:p>
    <w:p w14:paraId="74C15203" w14:textId="208DB74F" w:rsidR="001D6701" w:rsidRPr="005544C2" w:rsidRDefault="001D6701" w:rsidP="001D6701">
      <w:pPr>
        <w:pStyle w:val="ab"/>
        <w:rPr>
          <w:rFonts w:asciiTheme="minorHAnsi" w:eastAsiaTheme="minorEastAsia" w:hAnsiTheme="minorHAnsi" w:cs="Times New Roman"/>
          <w:color w:val="000000"/>
          <w:sz w:val="21"/>
          <w:szCs w:val="21"/>
        </w:rPr>
      </w:pPr>
      <w:r>
        <w:rPr>
          <w:rFonts w:hint="eastAsia"/>
        </w:rPr>
        <w:t xml:space="preserve">　　</w:t>
      </w:r>
      <w:r w:rsidR="00781C9D" w:rsidRPr="008279BD">
        <w:rPr>
          <w:rFonts w:ascii="Times New Roman" w:hAnsi="Times New Roman" w:cs="Times New Roman"/>
        </w:rPr>
        <w:t xml:space="preserve">　</w:t>
      </w:r>
      <w:proofErr w:type="spellStart"/>
      <w:r w:rsidRPr="005544C2">
        <w:rPr>
          <w:rFonts w:asciiTheme="minorHAnsi" w:eastAsiaTheme="minorEastAsia" w:hAnsiTheme="minorHAnsi" w:cs="Times New Roman"/>
          <w:color w:val="000000"/>
          <w:sz w:val="21"/>
          <w:szCs w:val="21"/>
        </w:rPr>
        <w:t>Chi</w:t>
      </w:r>
      <w:r w:rsidRPr="005544C2">
        <w:rPr>
          <w:rFonts w:ascii="Calibri" w:eastAsiaTheme="minorEastAsia" w:hAnsi="Calibri" w:cs="Calibri"/>
          <w:color w:val="000000"/>
          <w:sz w:val="21"/>
          <w:szCs w:val="21"/>
        </w:rPr>
        <w:t>ế</w:t>
      </w:r>
      <w:r w:rsidRPr="005544C2">
        <w:rPr>
          <w:rFonts w:asciiTheme="minorHAnsi" w:eastAsiaTheme="minorEastAsia" w:hAnsiTheme="minorHAnsi" w:cs="Times New Roman"/>
          <w:color w:val="000000"/>
          <w:sz w:val="21"/>
          <w:szCs w:val="21"/>
        </w:rPr>
        <w:t>c</w:t>
      </w:r>
      <w:proofErr w:type="spellEnd"/>
      <w:r w:rsidRPr="005544C2">
        <w:rPr>
          <w:rFonts w:asciiTheme="minorHAnsi" w:eastAsiaTheme="minorEastAsia" w:hAnsiTheme="minorHAnsi" w:cs="Times New Roman"/>
          <w:color w:val="000000"/>
          <w:sz w:val="21"/>
          <w:szCs w:val="21"/>
        </w:rPr>
        <w:t xml:space="preserve"> </w:t>
      </w:r>
      <w:proofErr w:type="spellStart"/>
      <w:r w:rsidRPr="005544C2">
        <w:rPr>
          <w:rFonts w:asciiTheme="minorHAnsi" w:eastAsiaTheme="minorEastAsia" w:hAnsiTheme="minorHAnsi" w:cs="Times New Roman"/>
          <w:color w:val="000000"/>
          <w:sz w:val="21"/>
          <w:szCs w:val="21"/>
        </w:rPr>
        <w:t>thuy</w:t>
      </w:r>
      <w:r w:rsidRPr="005544C2">
        <w:rPr>
          <w:rFonts w:ascii="Calibri" w:eastAsiaTheme="minorEastAsia" w:hAnsi="Calibri" w:cs="Calibri"/>
          <w:color w:val="000000"/>
          <w:sz w:val="21"/>
          <w:szCs w:val="21"/>
        </w:rPr>
        <w:t>ề</w:t>
      </w:r>
      <w:r w:rsidRPr="005544C2">
        <w:rPr>
          <w:rFonts w:asciiTheme="minorHAnsi" w:eastAsiaTheme="minorEastAsia" w:hAnsiTheme="minorHAnsi" w:cs="Times New Roman"/>
          <w:color w:val="000000"/>
          <w:sz w:val="21"/>
          <w:szCs w:val="21"/>
        </w:rPr>
        <w:t>n</w:t>
      </w:r>
      <w:proofErr w:type="spellEnd"/>
      <w:r w:rsidRPr="005544C2">
        <w:rPr>
          <w:rFonts w:asciiTheme="minorHAnsi" w:eastAsiaTheme="minorEastAsia" w:hAnsiTheme="minorHAnsi" w:cs="Times New Roman"/>
          <w:color w:val="000000"/>
          <w:sz w:val="21"/>
          <w:szCs w:val="21"/>
        </w:rPr>
        <w:t xml:space="preserve"> </w:t>
      </w:r>
      <w:proofErr w:type="spellStart"/>
      <w:r w:rsidRPr="005544C2">
        <w:rPr>
          <w:rFonts w:asciiTheme="minorHAnsi" w:eastAsiaTheme="minorEastAsia" w:hAnsiTheme="minorHAnsi" w:cs="Times New Roman"/>
          <w:color w:val="000000"/>
          <w:sz w:val="21"/>
          <w:szCs w:val="21"/>
        </w:rPr>
        <w:t>b</w:t>
      </w:r>
      <w:r w:rsidRPr="005544C2">
        <w:rPr>
          <w:rFonts w:ascii="Calibri" w:eastAsiaTheme="minorEastAsia" w:hAnsi="Calibri" w:cs="Calibri"/>
          <w:color w:val="000000"/>
          <w:sz w:val="21"/>
          <w:szCs w:val="21"/>
        </w:rPr>
        <w:t>ườ</w:t>
      </w:r>
      <w:r w:rsidRPr="005544C2">
        <w:rPr>
          <w:rFonts w:asciiTheme="minorHAnsi" w:eastAsiaTheme="minorEastAsia" w:hAnsiTheme="minorHAnsi" w:cs="Times New Roman"/>
          <w:color w:val="000000"/>
          <w:sz w:val="21"/>
          <w:szCs w:val="21"/>
        </w:rPr>
        <w:t>m</w:t>
      </w:r>
      <w:proofErr w:type="spellEnd"/>
      <w:r w:rsidRPr="005544C2">
        <w:rPr>
          <w:rFonts w:asciiTheme="minorHAnsi" w:eastAsiaTheme="minorEastAsia" w:hAnsiTheme="minorHAnsi" w:cs="Times New Roman"/>
          <w:color w:val="000000"/>
          <w:sz w:val="21"/>
          <w:szCs w:val="21"/>
        </w:rPr>
        <w:t xml:space="preserve"> </w:t>
      </w:r>
      <w:proofErr w:type="spellStart"/>
      <w:r w:rsidRPr="005544C2">
        <w:rPr>
          <w:rFonts w:asciiTheme="minorHAnsi" w:eastAsiaTheme="minorEastAsia" w:hAnsiTheme="minorHAnsi" w:cs="Times New Roman"/>
          <w:color w:val="000000"/>
          <w:sz w:val="21"/>
          <w:szCs w:val="21"/>
        </w:rPr>
        <w:t>ch</w:t>
      </w:r>
      <w:r w:rsidRPr="005544C2">
        <w:rPr>
          <w:rFonts w:ascii="Calibri" w:eastAsiaTheme="minorEastAsia" w:hAnsi="Calibri" w:cs="Calibri"/>
          <w:color w:val="000000"/>
          <w:sz w:val="21"/>
          <w:szCs w:val="21"/>
        </w:rPr>
        <w:t>ờ</w:t>
      </w:r>
      <w:proofErr w:type="spellEnd"/>
      <w:r w:rsidRPr="005544C2">
        <w:rPr>
          <w:rFonts w:asciiTheme="minorHAnsi" w:eastAsiaTheme="minorEastAsia" w:hAnsiTheme="minorHAnsi" w:cs="Times New Roman"/>
          <w:color w:val="000000"/>
          <w:sz w:val="21"/>
          <w:szCs w:val="21"/>
        </w:rPr>
        <w:t xml:space="preserve"> </w:t>
      </w:r>
      <w:proofErr w:type="spellStart"/>
      <w:r w:rsidRPr="005544C2">
        <w:rPr>
          <w:rFonts w:asciiTheme="minorHAnsi" w:eastAsiaTheme="minorEastAsia" w:hAnsiTheme="minorHAnsi" w:cs="Times New Roman"/>
          <w:color w:val="000000"/>
          <w:sz w:val="21"/>
          <w:szCs w:val="21"/>
        </w:rPr>
        <w:t>đ</w:t>
      </w:r>
      <w:r w:rsidRPr="005544C2">
        <w:rPr>
          <w:rFonts w:ascii="Calibri" w:eastAsiaTheme="minorEastAsia" w:hAnsi="Calibri" w:cs="Calibri"/>
          <w:color w:val="000000"/>
          <w:sz w:val="21"/>
          <w:szCs w:val="21"/>
        </w:rPr>
        <w:t>ợ</w:t>
      </w:r>
      <w:r w:rsidRPr="005544C2">
        <w:rPr>
          <w:rFonts w:asciiTheme="minorHAnsi" w:eastAsiaTheme="minorEastAsia" w:hAnsiTheme="minorHAnsi" w:cs="Times New Roman"/>
          <w:color w:val="000000"/>
          <w:sz w:val="21"/>
          <w:szCs w:val="21"/>
        </w:rPr>
        <w:t>i</w:t>
      </w:r>
      <w:proofErr w:type="spellEnd"/>
      <w:r w:rsidRPr="005544C2">
        <w:rPr>
          <w:rFonts w:asciiTheme="minorHAnsi" w:eastAsiaTheme="minorEastAsia" w:hAnsiTheme="minorHAnsi" w:cs="Times New Roman"/>
          <w:color w:val="000000"/>
          <w:sz w:val="21"/>
          <w:szCs w:val="21"/>
        </w:rPr>
        <w:t> </w:t>
      </w:r>
    </w:p>
    <w:p w14:paraId="37743BCB" w14:textId="77777777" w:rsidR="001D6701" w:rsidRPr="005544C2" w:rsidRDefault="001D6701" w:rsidP="005A74EA">
      <w:pPr>
        <w:pStyle w:val="ab"/>
        <w:ind w:firstLineChars="200" w:firstLine="526"/>
        <w:rPr>
          <w:rFonts w:asciiTheme="minorHAnsi" w:eastAsiaTheme="minorEastAsia" w:hAnsiTheme="minorHAnsi" w:cs="Times New Roman"/>
          <w:color w:val="000000"/>
          <w:sz w:val="21"/>
          <w:szCs w:val="21"/>
        </w:rPr>
      </w:pPr>
      <w:proofErr w:type="spellStart"/>
      <w:r w:rsidRPr="005544C2">
        <w:rPr>
          <w:rFonts w:asciiTheme="minorHAnsi" w:eastAsiaTheme="minorEastAsia" w:hAnsiTheme="minorHAnsi" w:cs="Times New Roman"/>
          <w:color w:val="000000"/>
          <w:sz w:val="21"/>
          <w:szCs w:val="21"/>
        </w:rPr>
        <w:t>s</w:t>
      </w:r>
      <w:r w:rsidRPr="005544C2">
        <w:rPr>
          <w:rFonts w:ascii="Calibri" w:eastAsiaTheme="minorEastAsia" w:hAnsi="Calibri" w:cs="Calibri"/>
          <w:color w:val="000000"/>
          <w:sz w:val="21"/>
          <w:szCs w:val="21"/>
        </w:rPr>
        <w:t>ự</w:t>
      </w:r>
      <w:proofErr w:type="spellEnd"/>
      <w:r w:rsidRPr="005544C2">
        <w:rPr>
          <w:rFonts w:asciiTheme="minorHAnsi" w:eastAsiaTheme="minorEastAsia" w:hAnsiTheme="minorHAnsi" w:cs="Times New Roman"/>
          <w:color w:val="000000"/>
          <w:sz w:val="21"/>
          <w:szCs w:val="21"/>
        </w:rPr>
        <w:t xml:space="preserve"> </w:t>
      </w:r>
      <w:proofErr w:type="spellStart"/>
      <w:r w:rsidRPr="005544C2">
        <w:rPr>
          <w:rFonts w:asciiTheme="minorHAnsi" w:eastAsiaTheme="minorEastAsia" w:hAnsiTheme="minorHAnsi" w:cs="Times New Roman"/>
          <w:color w:val="000000"/>
          <w:sz w:val="21"/>
          <w:szCs w:val="21"/>
        </w:rPr>
        <w:t>xu</w:t>
      </w:r>
      <w:r w:rsidRPr="005544C2">
        <w:rPr>
          <w:rFonts w:ascii="Calibri" w:eastAsiaTheme="minorEastAsia" w:hAnsi="Calibri" w:cs="Calibri"/>
          <w:color w:val="000000"/>
          <w:sz w:val="21"/>
          <w:szCs w:val="21"/>
        </w:rPr>
        <w:t>ấ</w:t>
      </w:r>
      <w:r w:rsidRPr="005544C2">
        <w:rPr>
          <w:rFonts w:asciiTheme="minorHAnsi" w:eastAsiaTheme="minorEastAsia" w:hAnsiTheme="minorHAnsi" w:cs="Times New Roman"/>
          <w:color w:val="000000"/>
          <w:sz w:val="21"/>
          <w:szCs w:val="21"/>
        </w:rPr>
        <w:t>t</w:t>
      </w:r>
      <w:proofErr w:type="spellEnd"/>
      <w:r w:rsidRPr="005544C2">
        <w:rPr>
          <w:rFonts w:asciiTheme="minorHAnsi" w:eastAsiaTheme="minorEastAsia" w:hAnsiTheme="minorHAnsi" w:cs="Times New Roman"/>
          <w:color w:val="000000"/>
          <w:sz w:val="21"/>
          <w:szCs w:val="21"/>
        </w:rPr>
        <w:t xml:space="preserve"> </w:t>
      </w:r>
      <w:proofErr w:type="spellStart"/>
      <w:r w:rsidRPr="005544C2">
        <w:rPr>
          <w:rFonts w:asciiTheme="minorHAnsi" w:eastAsiaTheme="minorEastAsia" w:hAnsiTheme="minorHAnsi" w:cs="Times New Roman"/>
          <w:color w:val="000000"/>
          <w:sz w:val="21"/>
          <w:szCs w:val="21"/>
        </w:rPr>
        <w:t>hi</w:t>
      </w:r>
      <w:r w:rsidRPr="005544C2">
        <w:rPr>
          <w:rFonts w:ascii="Calibri" w:eastAsiaTheme="minorEastAsia" w:hAnsi="Calibri" w:cs="Calibri"/>
          <w:color w:val="000000"/>
          <w:sz w:val="21"/>
          <w:szCs w:val="21"/>
        </w:rPr>
        <w:t>ệ</w:t>
      </w:r>
      <w:r w:rsidRPr="005544C2">
        <w:rPr>
          <w:rFonts w:asciiTheme="minorHAnsi" w:eastAsiaTheme="minorEastAsia" w:hAnsiTheme="minorHAnsi" w:cs="Times New Roman"/>
          <w:color w:val="000000"/>
          <w:sz w:val="21"/>
          <w:szCs w:val="21"/>
        </w:rPr>
        <w:t>n</w:t>
      </w:r>
      <w:proofErr w:type="spellEnd"/>
      <w:r w:rsidRPr="005544C2">
        <w:rPr>
          <w:rFonts w:asciiTheme="minorHAnsi" w:eastAsiaTheme="minorEastAsia" w:hAnsiTheme="minorHAnsi" w:cs="Times New Roman"/>
          <w:color w:val="000000"/>
          <w:sz w:val="21"/>
          <w:szCs w:val="21"/>
        </w:rPr>
        <w:t xml:space="preserve"> </w:t>
      </w:r>
      <w:proofErr w:type="spellStart"/>
      <w:r w:rsidRPr="005544C2">
        <w:rPr>
          <w:rFonts w:asciiTheme="minorHAnsi" w:eastAsiaTheme="minorEastAsia" w:hAnsiTheme="minorHAnsi" w:cs="Times New Roman"/>
          <w:color w:val="000000"/>
          <w:sz w:val="21"/>
          <w:szCs w:val="21"/>
        </w:rPr>
        <w:t>c</w:t>
      </w:r>
      <w:r w:rsidRPr="005544C2">
        <w:rPr>
          <w:rFonts w:ascii="Calibri" w:eastAsiaTheme="minorEastAsia" w:hAnsi="Calibri" w:cs="Calibri"/>
          <w:color w:val="000000"/>
          <w:sz w:val="21"/>
          <w:szCs w:val="21"/>
        </w:rPr>
        <w:t>ủ</w:t>
      </w:r>
      <w:r w:rsidRPr="005544C2">
        <w:rPr>
          <w:rFonts w:asciiTheme="minorHAnsi" w:eastAsiaTheme="minorEastAsia" w:hAnsiTheme="minorHAnsi" w:cs="Times New Roman"/>
          <w:color w:val="000000"/>
          <w:sz w:val="21"/>
          <w:szCs w:val="21"/>
        </w:rPr>
        <w:t>a</w:t>
      </w:r>
      <w:proofErr w:type="spellEnd"/>
      <w:r w:rsidRPr="005544C2">
        <w:rPr>
          <w:rFonts w:asciiTheme="minorHAnsi" w:eastAsiaTheme="minorEastAsia" w:hAnsiTheme="minorHAnsi" w:cs="Times New Roman"/>
          <w:color w:val="000000"/>
          <w:sz w:val="21"/>
          <w:szCs w:val="21"/>
        </w:rPr>
        <w:t xml:space="preserve"> </w:t>
      </w:r>
      <w:proofErr w:type="spellStart"/>
      <w:r w:rsidRPr="005544C2">
        <w:rPr>
          <w:rFonts w:asciiTheme="minorHAnsi" w:eastAsiaTheme="minorEastAsia" w:hAnsiTheme="minorHAnsi" w:cs="Times New Roman"/>
          <w:color w:val="000000"/>
          <w:sz w:val="21"/>
          <w:szCs w:val="21"/>
        </w:rPr>
        <w:t>gió</w:t>
      </w:r>
      <w:proofErr w:type="spellEnd"/>
      <w:r w:rsidRPr="005544C2">
        <w:rPr>
          <w:rFonts w:asciiTheme="minorHAnsi" w:eastAsiaTheme="minorEastAsia" w:hAnsiTheme="minorHAnsi" w:cs="Times New Roman"/>
          <w:color w:val="000000"/>
          <w:sz w:val="21"/>
          <w:szCs w:val="21"/>
        </w:rPr>
        <w:t xml:space="preserve"> </w:t>
      </w:r>
      <w:proofErr w:type="spellStart"/>
      <w:r w:rsidRPr="005544C2">
        <w:rPr>
          <w:rFonts w:asciiTheme="minorHAnsi" w:eastAsiaTheme="minorEastAsia" w:hAnsiTheme="minorHAnsi" w:cs="Times New Roman"/>
          <w:color w:val="000000"/>
          <w:sz w:val="21"/>
          <w:szCs w:val="21"/>
        </w:rPr>
        <w:t>t</w:t>
      </w:r>
      <w:r w:rsidRPr="005544C2">
        <w:rPr>
          <w:rFonts w:ascii="Calibri" w:eastAsiaTheme="minorEastAsia" w:hAnsi="Calibri" w:cs="Calibri"/>
          <w:color w:val="000000"/>
          <w:sz w:val="21"/>
          <w:szCs w:val="21"/>
        </w:rPr>
        <w:t>ố</w:t>
      </w:r>
      <w:r w:rsidRPr="005544C2">
        <w:rPr>
          <w:rFonts w:asciiTheme="minorHAnsi" w:eastAsiaTheme="minorEastAsia" w:hAnsiTheme="minorHAnsi" w:cs="Times New Roman"/>
          <w:color w:val="000000"/>
          <w:sz w:val="21"/>
          <w:szCs w:val="21"/>
        </w:rPr>
        <w:t>t</w:t>
      </w:r>
      <w:proofErr w:type="spellEnd"/>
      <w:r w:rsidRPr="005544C2">
        <w:rPr>
          <w:rFonts w:asciiTheme="minorHAnsi" w:eastAsiaTheme="minorEastAsia" w:hAnsiTheme="minorHAnsi" w:cs="Times New Roman"/>
          <w:color w:val="000000"/>
          <w:sz w:val="21"/>
          <w:szCs w:val="21"/>
        </w:rPr>
        <w:t xml:space="preserve"> </w:t>
      </w:r>
      <w:proofErr w:type="spellStart"/>
      <w:r w:rsidRPr="005544C2">
        <w:rPr>
          <w:rFonts w:asciiTheme="minorHAnsi" w:eastAsiaTheme="minorEastAsia" w:hAnsiTheme="minorHAnsi" w:cs="Times New Roman"/>
          <w:color w:val="000000"/>
          <w:sz w:val="21"/>
          <w:szCs w:val="21"/>
        </w:rPr>
        <w:t>lành</w:t>
      </w:r>
      <w:proofErr w:type="spellEnd"/>
      <w:r w:rsidRPr="005544C2">
        <w:rPr>
          <w:rFonts w:asciiTheme="minorHAnsi" w:eastAsiaTheme="minorEastAsia" w:hAnsiTheme="minorHAnsi" w:cs="Times New Roman"/>
          <w:color w:val="000000"/>
          <w:sz w:val="21"/>
          <w:szCs w:val="21"/>
        </w:rPr>
        <w:t> </w:t>
      </w:r>
    </w:p>
    <w:p w14:paraId="0126BA95" w14:textId="77777777" w:rsidR="001D6701" w:rsidRPr="005544C2" w:rsidRDefault="001D6701" w:rsidP="005A74EA">
      <w:pPr>
        <w:pStyle w:val="ab"/>
        <w:ind w:firstLineChars="200" w:firstLine="526"/>
        <w:rPr>
          <w:rFonts w:asciiTheme="minorHAnsi" w:eastAsiaTheme="minorEastAsia" w:hAnsiTheme="minorHAnsi" w:cs="Times New Roman"/>
          <w:color w:val="000000"/>
          <w:sz w:val="21"/>
          <w:szCs w:val="21"/>
        </w:rPr>
      </w:pPr>
      <w:proofErr w:type="spellStart"/>
      <w:r w:rsidRPr="005544C2">
        <w:rPr>
          <w:rFonts w:asciiTheme="minorHAnsi" w:eastAsiaTheme="minorEastAsia" w:hAnsiTheme="minorHAnsi" w:cs="Times New Roman"/>
          <w:color w:val="000000"/>
          <w:sz w:val="21"/>
          <w:szCs w:val="21"/>
        </w:rPr>
        <w:t>đ</w:t>
      </w:r>
      <w:r w:rsidRPr="005544C2">
        <w:rPr>
          <w:rFonts w:ascii="Calibri" w:eastAsiaTheme="minorEastAsia" w:hAnsi="Calibri" w:cs="Calibri"/>
          <w:color w:val="000000"/>
          <w:sz w:val="21"/>
          <w:szCs w:val="21"/>
        </w:rPr>
        <w:t>ể</w:t>
      </w:r>
      <w:proofErr w:type="spellEnd"/>
      <w:r w:rsidRPr="005544C2">
        <w:rPr>
          <w:rFonts w:asciiTheme="minorHAnsi" w:eastAsiaTheme="minorEastAsia" w:hAnsiTheme="minorHAnsi" w:cs="Times New Roman"/>
          <w:color w:val="000000"/>
          <w:sz w:val="21"/>
          <w:szCs w:val="21"/>
        </w:rPr>
        <w:t xml:space="preserve"> </w:t>
      </w:r>
      <w:proofErr w:type="spellStart"/>
      <w:r w:rsidRPr="005544C2">
        <w:rPr>
          <w:rFonts w:asciiTheme="minorHAnsi" w:eastAsiaTheme="minorEastAsia" w:hAnsiTheme="minorHAnsi" w:cs="Times New Roman"/>
          <w:color w:val="000000"/>
          <w:sz w:val="21"/>
          <w:szCs w:val="21"/>
        </w:rPr>
        <w:t>nh</w:t>
      </w:r>
      <w:r w:rsidRPr="005544C2">
        <w:rPr>
          <w:rFonts w:ascii="Calibri" w:eastAsiaTheme="minorEastAsia" w:hAnsi="Calibri" w:cs="Calibri"/>
          <w:color w:val="000000"/>
          <w:sz w:val="21"/>
          <w:szCs w:val="21"/>
        </w:rPr>
        <w:t>ổ</w:t>
      </w:r>
      <w:proofErr w:type="spellEnd"/>
      <w:r w:rsidRPr="005544C2">
        <w:rPr>
          <w:rFonts w:asciiTheme="minorHAnsi" w:eastAsiaTheme="minorEastAsia" w:hAnsiTheme="minorHAnsi" w:cs="Times New Roman"/>
          <w:color w:val="000000"/>
          <w:sz w:val="21"/>
          <w:szCs w:val="21"/>
        </w:rPr>
        <w:t xml:space="preserve"> neo </w:t>
      </w:r>
      <w:proofErr w:type="spellStart"/>
      <w:r w:rsidRPr="005544C2">
        <w:rPr>
          <w:rFonts w:asciiTheme="minorHAnsi" w:eastAsiaTheme="minorEastAsia" w:hAnsiTheme="minorHAnsi" w:cs="Times New Roman"/>
          <w:color w:val="000000"/>
          <w:sz w:val="21"/>
          <w:szCs w:val="21"/>
        </w:rPr>
        <w:t>lên</w:t>
      </w:r>
      <w:proofErr w:type="spellEnd"/>
      <w:r w:rsidRPr="005544C2">
        <w:rPr>
          <w:rFonts w:asciiTheme="minorHAnsi" w:eastAsiaTheme="minorEastAsia" w:hAnsiTheme="minorHAnsi" w:cs="Times New Roman"/>
          <w:color w:val="000000"/>
          <w:sz w:val="21"/>
          <w:szCs w:val="21"/>
        </w:rPr>
        <w:t xml:space="preserve"> </w:t>
      </w:r>
      <w:proofErr w:type="spellStart"/>
      <w:r w:rsidRPr="005544C2">
        <w:rPr>
          <w:rFonts w:asciiTheme="minorHAnsi" w:eastAsiaTheme="minorEastAsia" w:hAnsiTheme="minorHAnsi" w:cs="Times New Roman"/>
          <w:color w:val="000000"/>
          <w:sz w:val="21"/>
          <w:szCs w:val="21"/>
        </w:rPr>
        <w:t>đ</w:t>
      </w:r>
      <w:r w:rsidRPr="005544C2">
        <w:rPr>
          <w:rFonts w:ascii="Calibri" w:eastAsiaTheme="minorEastAsia" w:hAnsi="Calibri" w:cs="Calibri"/>
          <w:color w:val="000000"/>
          <w:sz w:val="21"/>
          <w:szCs w:val="21"/>
        </w:rPr>
        <w:t>ườ</w:t>
      </w:r>
      <w:r w:rsidRPr="005544C2">
        <w:rPr>
          <w:rFonts w:asciiTheme="minorHAnsi" w:eastAsiaTheme="minorEastAsia" w:hAnsiTheme="minorHAnsi" w:cs="Times New Roman"/>
          <w:color w:val="000000"/>
          <w:sz w:val="21"/>
          <w:szCs w:val="21"/>
        </w:rPr>
        <w:t>ng</w:t>
      </w:r>
      <w:proofErr w:type="spellEnd"/>
      <w:r w:rsidRPr="005544C2">
        <w:rPr>
          <w:rFonts w:asciiTheme="minorHAnsi" w:eastAsiaTheme="minorEastAsia" w:hAnsiTheme="minorHAnsi" w:cs="Times New Roman"/>
          <w:color w:val="000000"/>
          <w:sz w:val="21"/>
          <w:szCs w:val="21"/>
        </w:rPr>
        <w:t> </w:t>
      </w:r>
    </w:p>
    <w:p w14:paraId="45D0A5D1" w14:textId="77777777" w:rsidR="001D6701" w:rsidRPr="005544C2" w:rsidRDefault="001D6701" w:rsidP="001D6701">
      <w:pPr>
        <w:pStyle w:val="ab"/>
        <w:rPr>
          <w:rFonts w:asciiTheme="minorHAnsi" w:eastAsiaTheme="minorEastAsia" w:hAnsiTheme="minorHAnsi" w:cs="Calibri"/>
          <w:color w:val="000000"/>
          <w:sz w:val="21"/>
          <w:szCs w:val="21"/>
        </w:rPr>
      </w:pPr>
      <w:r w:rsidRPr="005544C2">
        <w:rPr>
          <w:rFonts w:asciiTheme="minorHAnsi" w:eastAsiaTheme="minorEastAsia" w:hAnsiTheme="minorHAnsi" w:cs="Calibri"/>
          <w:color w:val="000000"/>
          <w:sz w:val="21"/>
          <w:szCs w:val="21"/>
        </w:rPr>
        <w:t> </w:t>
      </w:r>
    </w:p>
    <w:p w14:paraId="70762BE6" w14:textId="77777777" w:rsidR="001D6701" w:rsidRPr="005544C2" w:rsidRDefault="001D6701" w:rsidP="00781C9D">
      <w:pPr>
        <w:pStyle w:val="ab"/>
        <w:ind w:firstLineChars="200" w:firstLine="526"/>
        <w:rPr>
          <w:rFonts w:asciiTheme="minorHAnsi" w:eastAsiaTheme="minorEastAsia" w:hAnsiTheme="minorHAnsi" w:cs="Calibri"/>
          <w:color w:val="000000"/>
          <w:sz w:val="21"/>
          <w:szCs w:val="21"/>
        </w:rPr>
      </w:pPr>
      <w:proofErr w:type="spellStart"/>
      <w:r w:rsidRPr="005544C2">
        <w:rPr>
          <w:rFonts w:asciiTheme="minorHAnsi" w:eastAsiaTheme="minorEastAsia" w:hAnsiTheme="minorHAnsi" w:cs="Calibri"/>
          <w:color w:val="000000"/>
          <w:sz w:val="21"/>
          <w:szCs w:val="21"/>
        </w:rPr>
        <w:t>Voilier</w:t>
      </w:r>
      <w:proofErr w:type="spellEnd"/>
      <w:r w:rsidRPr="005544C2">
        <w:rPr>
          <w:rFonts w:asciiTheme="minorHAnsi" w:eastAsiaTheme="minorEastAsia" w:hAnsiTheme="minorHAnsi" w:cs="Calibri"/>
          <w:color w:val="000000"/>
          <w:sz w:val="21"/>
          <w:szCs w:val="21"/>
        </w:rPr>
        <w:t xml:space="preserve"> </w:t>
      </w:r>
      <w:proofErr w:type="spellStart"/>
      <w:r w:rsidRPr="005544C2">
        <w:rPr>
          <w:rFonts w:asciiTheme="minorHAnsi" w:eastAsiaTheme="minorEastAsia" w:hAnsiTheme="minorHAnsi" w:cs="Calibri"/>
          <w:color w:val="000000"/>
          <w:sz w:val="21"/>
          <w:szCs w:val="21"/>
        </w:rPr>
        <w:t>en</w:t>
      </w:r>
      <w:proofErr w:type="spellEnd"/>
      <w:r w:rsidRPr="005544C2">
        <w:rPr>
          <w:rFonts w:asciiTheme="minorHAnsi" w:eastAsiaTheme="minorEastAsia" w:hAnsiTheme="minorHAnsi" w:cs="Calibri"/>
          <w:color w:val="000000"/>
          <w:sz w:val="21"/>
          <w:szCs w:val="21"/>
        </w:rPr>
        <w:t xml:space="preserve"> </w:t>
      </w:r>
      <w:proofErr w:type="spellStart"/>
      <w:r w:rsidRPr="005544C2">
        <w:rPr>
          <w:rFonts w:asciiTheme="minorHAnsi" w:eastAsiaTheme="minorEastAsia" w:hAnsiTheme="minorHAnsi" w:cs="Calibri"/>
          <w:color w:val="000000"/>
          <w:sz w:val="21"/>
          <w:szCs w:val="21"/>
        </w:rPr>
        <w:t>attente</w:t>
      </w:r>
      <w:proofErr w:type="spellEnd"/>
      <w:r w:rsidRPr="005544C2">
        <w:rPr>
          <w:rFonts w:asciiTheme="minorHAnsi" w:eastAsiaTheme="minorEastAsia" w:hAnsiTheme="minorHAnsi" w:cs="Calibri"/>
          <w:color w:val="000000"/>
          <w:sz w:val="21"/>
          <w:szCs w:val="21"/>
        </w:rPr>
        <w:t> </w:t>
      </w:r>
    </w:p>
    <w:p w14:paraId="007F0E38" w14:textId="77777777" w:rsidR="001D6701" w:rsidRPr="005544C2" w:rsidRDefault="001D6701" w:rsidP="00781C9D">
      <w:pPr>
        <w:pStyle w:val="ab"/>
        <w:ind w:firstLineChars="200" w:firstLine="526"/>
        <w:rPr>
          <w:rFonts w:asciiTheme="minorHAnsi" w:eastAsiaTheme="minorEastAsia" w:hAnsiTheme="minorHAnsi" w:cs="Calibri"/>
          <w:color w:val="000000"/>
          <w:sz w:val="21"/>
          <w:szCs w:val="21"/>
        </w:rPr>
      </w:pPr>
      <w:r w:rsidRPr="005544C2">
        <w:rPr>
          <w:rFonts w:asciiTheme="minorHAnsi" w:eastAsiaTheme="minorEastAsia" w:hAnsiTheme="minorHAnsi" w:cs="Calibri"/>
          <w:color w:val="000000"/>
          <w:sz w:val="21"/>
          <w:szCs w:val="21"/>
        </w:rPr>
        <w:t>de la venue du bon vent </w:t>
      </w:r>
    </w:p>
    <w:p w14:paraId="255130F8" w14:textId="5B7287EA" w:rsidR="001D6701" w:rsidRPr="005544C2" w:rsidRDefault="001D6701" w:rsidP="00781C9D">
      <w:pPr>
        <w:pStyle w:val="ab"/>
        <w:ind w:firstLineChars="200" w:firstLine="526"/>
        <w:rPr>
          <w:rFonts w:asciiTheme="minorHAnsi" w:eastAsiaTheme="minorEastAsia" w:hAnsiTheme="minorHAnsi" w:cs="Calibri"/>
          <w:color w:val="000000"/>
          <w:sz w:val="21"/>
          <w:szCs w:val="21"/>
        </w:rPr>
      </w:pPr>
      <w:r w:rsidRPr="005544C2">
        <w:rPr>
          <w:rFonts w:asciiTheme="minorHAnsi" w:eastAsiaTheme="minorEastAsia" w:hAnsiTheme="minorHAnsi" w:cs="Calibri"/>
          <w:color w:val="000000"/>
          <w:sz w:val="21"/>
          <w:szCs w:val="21"/>
        </w:rPr>
        <w:t xml:space="preserve">pour lever </w:t>
      </w:r>
      <w:proofErr w:type="spellStart"/>
      <w:r w:rsidRPr="005544C2">
        <w:rPr>
          <w:rFonts w:asciiTheme="minorHAnsi" w:eastAsiaTheme="minorEastAsia" w:hAnsiTheme="minorHAnsi" w:cs="Calibri"/>
          <w:color w:val="000000"/>
          <w:sz w:val="21"/>
          <w:szCs w:val="21"/>
        </w:rPr>
        <w:t>l’ancre</w:t>
      </w:r>
      <w:proofErr w:type="spellEnd"/>
      <w:r w:rsidRPr="005544C2">
        <w:rPr>
          <w:rFonts w:asciiTheme="minorHAnsi" w:eastAsiaTheme="minorEastAsia" w:hAnsiTheme="minorHAnsi" w:cs="Calibri"/>
          <w:color w:val="000000"/>
          <w:sz w:val="21"/>
          <w:szCs w:val="21"/>
        </w:rPr>
        <w:t> </w:t>
      </w:r>
    </w:p>
    <w:p w14:paraId="53D512EB" w14:textId="77777777" w:rsidR="008279BD" w:rsidRPr="005544C2" w:rsidRDefault="008279BD" w:rsidP="00781C9D">
      <w:pPr>
        <w:pStyle w:val="ab"/>
        <w:ind w:firstLineChars="200" w:firstLine="526"/>
        <w:rPr>
          <w:rFonts w:asciiTheme="minorHAnsi" w:eastAsiaTheme="minorEastAsia" w:hAnsiTheme="minorHAnsi" w:cs="Calibri"/>
          <w:color w:val="000000"/>
          <w:sz w:val="21"/>
          <w:szCs w:val="21"/>
        </w:rPr>
      </w:pPr>
    </w:p>
    <w:p w14:paraId="72A0FBAA" w14:textId="66040239" w:rsidR="001D6701" w:rsidRPr="005544C2" w:rsidRDefault="001D6701" w:rsidP="008279BD">
      <w:pPr>
        <w:pStyle w:val="ab"/>
        <w:ind w:firstLineChars="200" w:firstLine="526"/>
        <w:rPr>
          <w:rFonts w:asciiTheme="minorHAnsi" w:eastAsiaTheme="minorEastAsia" w:hAnsiTheme="minorHAnsi" w:cs="Calibri"/>
          <w:color w:val="000000"/>
          <w:sz w:val="21"/>
          <w:szCs w:val="21"/>
        </w:rPr>
      </w:pPr>
      <w:r w:rsidRPr="005544C2">
        <w:rPr>
          <w:rFonts w:asciiTheme="minorHAnsi" w:eastAsiaTheme="minorEastAsia" w:hAnsiTheme="minorHAnsi" w:cs="Calibri"/>
          <w:color w:val="000000"/>
          <w:sz w:val="21"/>
          <w:szCs w:val="21"/>
        </w:rPr>
        <w:t>Sai</w:t>
      </w:r>
      <w:r w:rsidR="00781C9D" w:rsidRPr="005544C2">
        <w:rPr>
          <w:rFonts w:asciiTheme="minorHAnsi" w:eastAsiaTheme="minorEastAsia" w:hAnsiTheme="minorHAnsi" w:cs="Calibri"/>
          <w:color w:val="000000"/>
          <w:sz w:val="21"/>
          <w:szCs w:val="21"/>
        </w:rPr>
        <w:t>l</w:t>
      </w:r>
      <w:r w:rsidRPr="005544C2">
        <w:rPr>
          <w:rFonts w:asciiTheme="minorHAnsi" w:eastAsiaTheme="minorEastAsia" w:hAnsiTheme="minorHAnsi" w:cs="Calibri"/>
          <w:color w:val="000000"/>
          <w:sz w:val="21"/>
          <w:szCs w:val="21"/>
        </w:rPr>
        <w:t>boat waiting </w:t>
      </w:r>
    </w:p>
    <w:p w14:paraId="24E39568" w14:textId="77777777" w:rsidR="001D6701" w:rsidRPr="005544C2" w:rsidRDefault="001D6701" w:rsidP="008279BD">
      <w:pPr>
        <w:pStyle w:val="ab"/>
        <w:ind w:firstLineChars="200" w:firstLine="526"/>
        <w:rPr>
          <w:rFonts w:asciiTheme="minorHAnsi" w:eastAsiaTheme="minorEastAsia" w:hAnsiTheme="minorHAnsi" w:cs="Calibri"/>
          <w:color w:val="000000"/>
          <w:sz w:val="21"/>
          <w:szCs w:val="21"/>
        </w:rPr>
      </w:pPr>
      <w:r w:rsidRPr="005544C2">
        <w:rPr>
          <w:rFonts w:asciiTheme="minorHAnsi" w:eastAsiaTheme="minorEastAsia" w:hAnsiTheme="minorHAnsi" w:cs="Calibri"/>
          <w:color w:val="000000"/>
          <w:sz w:val="21"/>
          <w:szCs w:val="21"/>
        </w:rPr>
        <w:t>For the good wind </w:t>
      </w:r>
    </w:p>
    <w:p w14:paraId="49E778F1" w14:textId="0D71AC47" w:rsidR="001D6701" w:rsidRPr="005544C2" w:rsidRDefault="001D6701" w:rsidP="008279BD">
      <w:pPr>
        <w:pStyle w:val="ab"/>
        <w:ind w:firstLineChars="200" w:firstLine="526"/>
        <w:rPr>
          <w:rFonts w:asciiTheme="minorHAnsi" w:eastAsiaTheme="minorEastAsia" w:hAnsiTheme="minorHAnsi" w:cs="Calibri"/>
          <w:color w:val="000000"/>
          <w:sz w:val="21"/>
          <w:szCs w:val="21"/>
        </w:rPr>
      </w:pPr>
      <w:r w:rsidRPr="005544C2">
        <w:rPr>
          <w:rFonts w:asciiTheme="minorHAnsi" w:eastAsiaTheme="minorEastAsia" w:hAnsiTheme="minorHAnsi" w:cs="Calibri"/>
          <w:color w:val="000000"/>
          <w:sz w:val="21"/>
          <w:szCs w:val="21"/>
        </w:rPr>
        <w:t>To weigh anchor </w:t>
      </w:r>
      <w:r w:rsidR="00781C9D" w:rsidRPr="005544C2">
        <w:rPr>
          <w:rFonts w:asciiTheme="minorHAnsi" w:eastAsiaTheme="minorEastAsia" w:hAnsiTheme="minorHAnsi" w:cs="Calibri"/>
          <w:color w:val="000000"/>
          <w:sz w:val="21"/>
          <w:szCs w:val="21"/>
        </w:rPr>
        <w:t xml:space="preserve">        </w:t>
      </w:r>
      <w:r w:rsidR="00781C9D" w:rsidRPr="005544C2">
        <w:rPr>
          <w:rFonts w:asciiTheme="minorHAnsi" w:hAnsiTheme="minorHAnsi" w:cs="Calibri"/>
          <w:color w:val="000000"/>
          <w:sz w:val="21"/>
          <w:szCs w:val="21"/>
        </w:rPr>
        <w:t xml:space="preserve">Tuy Nga </w:t>
      </w:r>
      <w:r w:rsidR="00781C9D" w:rsidRPr="005544C2">
        <w:rPr>
          <w:rFonts w:asciiTheme="minorHAnsi" w:hAnsiTheme="minorHAnsi"/>
          <w:sz w:val="21"/>
          <w:szCs w:val="21"/>
        </w:rPr>
        <w:t>Brignol</w:t>
      </w:r>
    </w:p>
    <w:p w14:paraId="3FA20D7C" w14:textId="375A8C57" w:rsidR="001D6701" w:rsidRPr="005544C2" w:rsidRDefault="001D6701" w:rsidP="001D6701"/>
    <w:p w14:paraId="6C99A6A2" w14:textId="54809F07" w:rsidR="00405086" w:rsidRDefault="00970B7E" w:rsidP="00405086">
      <w:pPr>
        <w:contextualSpacing/>
        <w:rPr>
          <w:rFonts w:cstheme="minorHAnsi"/>
          <w:szCs w:val="21"/>
        </w:rPr>
      </w:pPr>
      <w:r>
        <w:rPr>
          <w:rFonts w:hint="eastAsia"/>
        </w:rPr>
        <w:t xml:space="preserve">　</w:t>
      </w:r>
      <w:bookmarkStart w:id="3" w:name="_Hlk85533293"/>
      <w:bookmarkStart w:id="4" w:name="_Hlk85533152"/>
      <w:r>
        <w:rPr>
          <w:rFonts w:hint="eastAsia"/>
        </w:rPr>
        <w:t>マレーシア在住の</w:t>
      </w:r>
      <w:bookmarkStart w:id="5" w:name="_Hlk85468926"/>
      <w:r w:rsidR="00405086" w:rsidRPr="00405086">
        <w:rPr>
          <w:rFonts w:cstheme="minorHAnsi"/>
          <w:szCs w:val="21"/>
        </w:rPr>
        <w:t>Angelina Bong</w:t>
      </w:r>
      <w:bookmarkEnd w:id="5"/>
      <w:r w:rsidR="00405086">
        <w:rPr>
          <w:rFonts w:cstheme="minorHAnsi" w:hint="eastAsia"/>
          <w:szCs w:val="21"/>
        </w:rPr>
        <w:t>。観光立国マレーシアも通関の自由化はほど遠い状況と語っていたが、以下の句作は</w:t>
      </w:r>
      <w:r w:rsidR="00314D16">
        <w:rPr>
          <w:rFonts w:cstheme="minorHAnsi" w:hint="eastAsia"/>
          <w:szCs w:val="21"/>
        </w:rPr>
        <w:t>未だ見ぬ</w:t>
      </w:r>
      <w:r w:rsidR="00405086">
        <w:rPr>
          <w:rFonts w:cstheme="minorHAnsi" w:hint="eastAsia"/>
          <w:szCs w:val="21"/>
        </w:rPr>
        <w:t>熱帯のノスタルジーに異邦人を導いてくれる。</w:t>
      </w:r>
    </w:p>
    <w:p w14:paraId="6561B897" w14:textId="77777777" w:rsidR="00E92753" w:rsidRPr="009D627B" w:rsidRDefault="00E92753" w:rsidP="00405086">
      <w:pPr>
        <w:contextualSpacing/>
        <w:rPr>
          <w:rFonts w:asciiTheme="minorEastAsia" w:hAnsiTheme="minorEastAsia" w:cstheme="minorHAnsi"/>
          <w:b/>
          <w:bCs/>
          <w:szCs w:val="21"/>
        </w:rPr>
      </w:pPr>
    </w:p>
    <w:p w14:paraId="4B1D8216" w14:textId="497BB670" w:rsidR="00970B7E" w:rsidRPr="00970B7E" w:rsidRDefault="00970B7E" w:rsidP="00970B7E">
      <w:pPr>
        <w:contextualSpacing/>
        <w:rPr>
          <w:rFonts w:cstheme="minorHAnsi"/>
          <w:szCs w:val="21"/>
        </w:rPr>
      </w:pPr>
      <w:r>
        <w:rPr>
          <w:rFonts w:hint="eastAsia"/>
        </w:rPr>
        <w:t xml:space="preserve">　　</w:t>
      </w:r>
      <w:proofErr w:type="spellStart"/>
      <w:r w:rsidRPr="00970B7E">
        <w:rPr>
          <w:rFonts w:cstheme="minorHAnsi"/>
          <w:szCs w:val="21"/>
        </w:rPr>
        <w:t>Bougainvilleas</w:t>
      </w:r>
      <w:proofErr w:type="spellEnd"/>
    </w:p>
    <w:p w14:paraId="46145E08" w14:textId="00AA29F1" w:rsidR="00970B7E" w:rsidRPr="00970B7E" w:rsidRDefault="00970B7E" w:rsidP="00970B7E">
      <w:pPr>
        <w:ind w:firstLineChars="200" w:firstLine="526"/>
        <w:contextualSpacing/>
        <w:rPr>
          <w:rFonts w:cstheme="minorHAnsi"/>
          <w:szCs w:val="21"/>
        </w:rPr>
      </w:pPr>
      <w:r w:rsidRPr="00970B7E">
        <w:rPr>
          <w:rFonts w:cstheme="minorHAnsi"/>
          <w:szCs w:val="21"/>
        </w:rPr>
        <w:t>Rusty walls</w:t>
      </w:r>
      <w:r w:rsidR="001956DE" w:rsidRPr="001956DE">
        <w:rPr>
          <w:rFonts w:cstheme="minorHAnsi"/>
          <w:szCs w:val="21"/>
        </w:rPr>
        <w:t xml:space="preserve"> </w:t>
      </w:r>
    </w:p>
    <w:p w14:paraId="3C9D4D6B" w14:textId="7F00CD9C" w:rsidR="00970B7E" w:rsidRDefault="00970B7E" w:rsidP="00970B7E">
      <w:pPr>
        <w:ind w:firstLineChars="200" w:firstLine="526"/>
        <w:rPr>
          <w:rFonts w:cstheme="minorHAnsi"/>
          <w:szCs w:val="21"/>
        </w:rPr>
      </w:pPr>
      <w:r w:rsidRPr="00970B7E">
        <w:rPr>
          <w:rFonts w:cstheme="minorHAnsi"/>
          <w:szCs w:val="21"/>
        </w:rPr>
        <w:t xml:space="preserve">Childhood </w:t>
      </w:r>
      <w:proofErr w:type="spellStart"/>
      <w:r w:rsidRPr="00970B7E">
        <w:rPr>
          <w:rFonts w:cstheme="minorHAnsi"/>
          <w:szCs w:val="21"/>
        </w:rPr>
        <w:t>neighbourhood</w:t>
      </w:r>
      <w:proofErr w:type="spellEnd"/>
      <w:r w:rsidR="001956DE">
        <w:rPr>
          <w:rFonts w:cstheme="minorHAnsi" w:hint="eastAsia"/>
          <w:szCs w:val="21"/>
        </w:rPr>
        <w:t xml:space="preserve">　　</w:t>
      </w:r>
      <w:r w:rsidR="001956DE" w:rsidRPr="00405086">
        <w:rPr>
          <w:rFonts w:cstheme="minorHAnsi"/>
          <w:szCs w:val="21"/>
        </w:rPr>
        <w:t>Angelina Bong</w:t>
      </w:r>
    </w:p>
    <w:p w14:paraId="4DEF5CFA" w14:textId="77777777" w:rsidR="00E92753" w:rsidRDefault="00E92753" w:rsidP="00E92753">
      <w:pPr>
        <w:tabs>
          <w:tab w:val="left" w:pos="2730"/>
          <w:tab w:val="center" w:pos="4513"/>
        </w:tabs>
        <w:ind w:firstLineChars="200" w:firstLine="526"/>
        <w:contextualSpacing/>
      </w:pPr>
    </w:p>
    <w:p w14:paraId="0D42DB9E" w14:textId="1EFC3E51" w:rsidR="00970B7E" w:rsidRDefault="00970B7E" w:rsidP="00E92753">
      <w:pPr>
        <w:tabs>
          <w:tab w:val="left" w:pos="2730"/>
          <w:tab w:val="center" w:pos="4513"/>
        </w:tabs>
        <w:ind w:firstLineChars="200" w:firstLine="526"/>
        <w:contextualSpacing/>
        <w:rPr>
          <w:rFonts w:asciiTheme="minorEastAsia" w:hAnsiTheme="minorEastAsia" w:cstheme="minorHAnsi"/>
          <w:szCs w:val="21"/>
        </w:rPr>
      </w:pPr>
      <w:r w:rsidRPr="009D627B">
        <w:rPr>
          <w:rFonts w:asciiTheme="minorEastAsia" w:hAnsiTheme="minorEastAsia" w:cstheme="minorHAnsi" w:hint="eastAsia"/>
          <w:szCs w:val="21"/>
        </w:rPr>
        <w:t>ブーゲンビリア／錆びた壁／子供のころの近所</w:t>
      </w:r>
    </w:p>
    <w:p w14:paraId="2C3C5D94" w14:textId="63363D10" w:rsidR="00970B7E" w:rsidRDefault="00970B7E" w:rsidP="00970B7E">
      <w:pPr>
        <w:tabs>
          <w:tab w:val="left" w:pos="2730"/>
          <w:tab w:val="center" w:pos="4513"/>
        </w:tabs>
        <w:ind w:firstLineChars="1900" w:firstLine="5001"/>
        <w:contextualSpacing/>
        <w:rPr>
          <w:rFonts w:asciiTheme="minorEastAsia" w:hAnsiTheme="minorEastAsia" w:cstheme="minorHAnsi"/>
          <w:szCs w:val="21"/>
        </w:rPr>
      </w:pPr>
      <w:r>
        <w:rPr>
          <w:rFonts w:asciiTheme="minorEastAsia" w:hAnsiTheme="minorEastAsia" w:cstheme="minorHAnsi" w:hint="eastAsia"/>
          <w:szCs w:val="21"/>
        </w:rPr>
        <w:t>（夏石</w:t>
      </w:r>
      <w:r w:rsidR="00EC0AEC">
        <w:rPr>
          <w:rFonts w:asciiTheme="minorEastAsia" w:hAnsiTheme="minorEastAsia" w:cstheme="minorHAnsi" w:hint="eastAsia"/>
          <w:szCs w:val="21"/>
        </w:rPr>
        <w:t>番</w:t>
      </w:r>
      <w:r>
        <w:rPr>
          <w:rFonts w:asciiTheme="minorEastAsia" w:hAnsiTheme="minorEastAsia" w:cstheme="minorHAnsi" w:hint="eastAsia"/>
          <w:szCs w:val="21"/>
        </w:rPr>
        <w:t>矢訳</w:t>
      </w:r>
      <w:bookmarkEnd w:id="3"/>
      <w:r>
        <w:rPr>
          <w:rFonts w:asciiTheme="minorEastAsia" w:hAnsiTheme="minorEastAsia" w:cstheme="minorHAnsi" w:hint="eastAsia"/>
          <w:szCs w:val="21"/>
        </w:rPr>
        <w:t>）</w:t>
      </w:r>
    </w:p>
    <w:bookmarkEnd w:id="4"/>
    <w:p w14:paraId="722B7B94" w14:textId="77777777" w:rsidR="001956DE" w:rsidRPr="009D627B" w:rsidRDefault="001956DE" w:rsidP="00970B7E">
      <w:pPr>
        <w:tabs>
          <w:tab w:val="left" w:pos="2730"/>
          <w:tab w:val="center" w:pos="4513"/>
        </w:tabs>
        <w:ind w:firstLineChars="1900" w:firstLine="5001"/>
        <w:contextualSpacing/>
        <w:rPr>
          <w:rFonts w:asciiTheme="minorEastAsia" w:hAnsiTheme="minorEastAsia" w:cstheme="minorHAnsi"/>
          <w:szCs w:val="21"/>
        </w:rPr>
      </w:pPr>
    </w:p>
    <w:p w14:paraId="22DECB10" w14:textId="72CEBB75" w:rsidR="00970B7E" w:rsidRDefault="00405086" w:rsidP="00970B7E">
      <w:pPr>
        <w:contextualSpacing/>
      </w:pPr>
      <w:r>
        <w:rPr>
          <w:rFonts w:asciiTheme="minorEastAsia" w:hAnsiTheme="minorEastAsia" w:cstheme="minorHAnsi" w:hint="eastAsia"/>
          <w:szCs w:val="21"/>
        </w:rPr>
        <w:t xml:space="preserve">　モンゴルの</w:t>
      </w:r>
      <w:r w:rsidR="001956DE" w:rsidRPr="001956DE">
        <w:t>Tuvshinzaya Nergui</w:t>
      </w:r>
      <w:r w:rsidR="001956DE">
        <w:rPr>
          <w:rFonts w:hint="eastAsia"/>
        </w:rPr>
        <w:t>。一転して寒風に舞い上がる木の葉を描写。その中に平安を見出す作者。コロナを象徴しているのだろうか、変</w:t>
      </w:r>
      <w:r w:rsidR="005D0EC1">
        <w:rPr>
          <w:rFonts w:hint="eastAsia"/>
        </w:rPr>
        <w:t>事や風雨</w:t>
      </w:r>
      <w:r w:rsidR="001956DE">
        <w:rPr>
          <w:rFonts w:hint="eastAsia"/>
        </w:rPr>
        <w:t>の中に静寂を見出す仏教的とも思える</w:t>
      </w:r>
      <w:r w:rsidR="000F05C4">
        <w:rPr>
          <w:rFonts w:hint="eastAsia"/>
        </w:rPr>
        <w:t>、世の観相</w:t>
      </w:r>
      <w:r w:rsidR="001956DE">
        <w:rPr>
          <w:rFonts w:hint="eastAsia"/>
        </w:rPr>
        <w:t>が垣間見えて面白い。</w:t>
      </w:r>
    </w:p>
    <w:p w14:paraId="7FFA7322" w14:textId="77777777" w:rsidR="00E92753" w:rsidRPr="009D627B" w:rsidRDefault="00E92753" w:rsidP="00970B7E">
      <w:pPr>
        <w:contextualSpacing/>
        <w:rPr>
          <w:rFonts w:asciiTheme="minorEastAsia" w:hAnsiTheme="minorEastAsia" w:cstheme="minorHAnsi"/>
          <w:szCs w:val="21"/>
        </w:rPr>
      </w:pPr>
    </w:p>
    <w:p w14:paraId="544E8DBB" w14:textId="77777777" w:rsidR="001956DE" w:rsidRPr="00E92753" w:rsidRDefault="001956DE" w:rsidP="005D0EC1">
      <w:pPr>
        <w:ind w:firstLineChars="200" w:firstLine="526"/>
        <w:rPr>
          <w:rFonts w:ascii="Times New Roman" w:hAnsi="Times New Roman" w:cs="Times New Roman"/>
        </w:rPr>
      </w:pPr>
      <w:proofErr w:type="spellStart"/>
      <w:r w:rsidRPr="00E92753">
        <w:rPr>
          <w:rFonts w:ascii="Times New Roman" w:hAnsi="Times New Roman" w:cs="Times New Roman"/>
        </w:rPr>
        <w:t>чиний</w:t>
      </w:r>
      <w:proofErr w:type="spellEnd"/>
      <w:r w:rsidRPr="00E92753">
        <w:rPr>
          <w:rFonts w:ascii="Times New Roman" w:hAnsi="Times New Roman" w:cs="Times New Roman"/>
        </w:rPr>
        <w:t xml:space="preserve"> </w:t>
      </w:r>
      <w:proofErr w:type="spellStart"/>
      <w:r w:rsidRPr="00E92753">
        <w:rPr>
          <w:rFonts w:ascii="Times New Roman" w:hAnsi="Times New Roman" w:cs="Times New Roman"/>
        </w:rPr>
        <w:t>үгс</w:t>
      </w:r>
      <w:proofErr w:type="spellEnd"/>
    </w:p>
    <w:p w14:paraId="64A027C2" w14:textId="77777777" w:rsidR="001956DE" w:rsidRPr="005544C2" w:rsidRDefault="001956DE" w:rsidP="005D0EC1">
      <w:pPr>
        <w:ind w:firstLineChars="200" w:firstLine="526"/>
        <w:rPr>
          <w:rFonts w:cs="Times New Roman"/>
        </w:rPr>
      </w:pPr>
      <w:proofErr w:type="spellStart"/>
      <w:r w:rsidRPr="00E92753">
        <w:rPr>
          <w:rFonts w:ascii="Times New Roman" w:hAnsi="Times New Roman" w:cs="Times New Roman"/>
        </w:rPr>
        <w:t>н</w:t>
      </w:r>
      <w:r w:rsidRPr="005544C2">
        <w:rPr>
          <w:rFonts w:cs="Times New Roman"/>
        </w:rPr>
        <w:t>авчистай</w:t>
      </w:r>
      <w:proofErr w:type="spellEnd"/>
      <w:r w:rsidRPr="005544C2">
        <w:rPr>
          <w:rFonts w:cs="Times New Roman"/>
        </w:rPr>
        <w:t xml:space="preserve"> </w:t>
      </w:r>
      <w:proofErr w:type="spellStart"/>
      <w:r w:rsidRPr="005544C2">
        <w:rPr>
          <w:rFonts w:cs="Times New Roman"/>
        </w:rPr>
        <w:t>хамт</w:t>
      </w:r>
      <w:proofErr w:type="spellEnd"/>
      <w:r w:rsidRPr="005544C2">
        <w:rPr>
          <w:rFonts w:cs="Times New Roman"/>
        </w:rPr>
        <w:t xml:space="preserve"> </w:t>
      </w:r>
      <w:proofErr w:type="spellStart"/>
      <w:r w:rsidRPr="005544C2">
        <w:rPr>
          <w:rFonts w:ascii="Calibri" w:hAnsi="Calibri" w:cs="Calibri"/>
        </w:rPr>
        <w:t>ү</w:t>
      </w:r>
      <w:r w:rsidRPr="005544C2">
        <w:rPr>
          <w:rFonts w:ascii="Century" w:hAnsi="Century" w:cs="Century"/>
        </w:rPr>
        <w:t>ймрэх</w:t>
      </w:r>
      <w:proofErr w:type="spellEnd"/>
      <w:r w:rsidRPr="005544C2">
        <w:rPr>
          <w:rFonts w:cs="Times New Roman"/>
        </w:rPr>
        <w:t>-</w:t>
      </w:r>
    </w:p>
    <w:p w14:paraId="6F221BBC" w14:textId="461FD477" w:rsidR="001956DE" w:rsidRPr="005544C2" w:rsidRDefault="001956DE" w:rsidP="005D0EC1">
      <w:pPr>
        <w:ind w:firstLineChars="200" w:firstLine="526"/>
        <w:rPr>
          <w:rFonts w:cs="Times New Roman"/>
        </w:rPr>
      </w:pPr>
      <w:proofErr w:type="spellStart"/>
      <w:r w:rsidRPr="005544C2">
        <w:rPr>
          <w:rFonts w:cs="Times New Roman"/>
        </w:rPr>
        <w:t>жих</w:t>
      </w:r>
      <w:r w:rsidRPr="005544C2">
        <w:rPr>
          <w:rFonts w:ascii="Calibri" w:hAnsi="Calibri" w:cs="Calibri"/>
        </w:rPr>
        <w:t>үү</w:t>
      </w:r>
      <w:r w:rsidRPr="005544C2">
        <w:rPr>
          <w:rFonts w:ascii="Century" w:hAnsi="Century" w:cs="Century"/>
        </w:rPr>
        <w:t>н</w:t>
      </w:r>
      <w:proofErr w:type="spellEnd"/>
      <w:r w:rsidRPr="005544C2">
        <w:rPr>
          <w:rFonts w:cs="Times New Roman"/>
        </w:rPr>
        <w:t xml:space="preserve"> </w:t>
      </w:r>
      <w:proofErr w:type="spellStart"/>
      <w:r w:rsidRPr="005544C2">
        <w:rPr>
          <w:rFonts w:ascii="Century" w:hAnsi="Century" w:cs="Century"/>
        </w:rPr>
        <w:t>намар</w:t>
      </w:r>
      <w:proofErr w:type="spellEnd"/>
      <w:r w:rsidRPr="005544C2">
        <w:rPr>
          <w:rFonts w:cs="Times New Roman"/>
        </w:rPr>
        <w:t xml:space="preserve"> </w:t>
      </w:r>
    </w:p>
    <w:p w14:paraId="4E26AF79" w14:textId="77777777" w:rsidR="00E92753" w:rsidRPr="005544C2" w:rsidRDefault="00E92753" w:rsidP="005D0EC1">
      <w:pPr>
        <w:ind w:firstLineChars="200" w:firstLine="526"/>
      </w:pPr>
    </w:p>
    <w:p w14:paraId="27791019" w14:textId="77777777" w:rsidR="001956DE" w:rsidRPr="005544C2" w:rsidRDefault="001956DE" w:rsidP="00E92753">
      <w:pPr>
        <w:ind w:firstLineChars="200" w:firstLine="526"/>
      </w:pPr>
      <w:r w:rsidRPr="005544C2">
        <w:t>I found peace</w:t>
      </w:r>
    </w:p>
    <w:p w14:paraId="6A6B5404" w14:textId="77777777" w:rsidR="001956DE" w:rsidRPr="005544C2" w:rsidRDefault="001956DE" w:rsidP="00E92753">
      <w:pPr>
        <w:ind w:firstLineChars="200" w:firstLine="526"/>
      </w:pPr>
      <w:r w:rsidRPr="005544C2">
        <w:t>among the haunting leaves-</w:t>
      </w:r>
    </w:p>
    <w:p w14:paraId="3282FB7D" w14:textId="60417BAD" w:rsidR="001956DE" w:rsidRPr="005544C2" w:rsidRDefault="001956DE" w:rsidP="00E92753">
      <w:pPr>
        <w:ind w:firstLineChars="200" w:firstLine="526"/>
      </w:pPr>
      <w:r w:rsidRPr="005544C2">
        <w:t xml:space="preserve">cold wind </w:t>
      </w:r>
      <w:r w:rsidRPr="005544C2">
        <w:t xml:space="preserve">　　　　　</w:t>
      </w:r>
      <w:r w:rsidRPr="005544C2">
        <w:t xml:space="preserve">Tuvshinzaya </w:t>
      </w:r>
      <w:proofErr w:type="spellStart"/>
      <w:r w:rsidRPr="005544C2">
        <w:t>Nergu</w:t>
      </w:r>
      <w:proofErr w:type="spellEnd"/>
    </w:p>
    <w:p w14:paraId="4B328978" w14:textId="6993CCD4" w:rsidR="001956DE" w:rsidRPr="005544C2" w:rsidRDefault="001956DE" w:rsidP="001956DE">
      <w:pPr>
        <w:ind w:firstLineChars="400" w:firstLine="1053"/>
      </w:pPr>
    </w:p>
    <w:p w14:paraId="2BCAA2B2" w14:textId="6ABDB279" w:rsidR="001D6701" w:rsidRDefault="00781C9D" w:rsidP="00314D16">
      <w:pPr>
        <w:ind w:firstLineChars="100" w:firstLine="263"/>
        <w:rPr>
          <w:rFonts w:asciiTheme="minorEastAsia" w:hAnsiTheme="minorEastAsia"/>
        </w:rPr>
      </w:pPr>
      <w:r>
        <w:rPr>
          <w:rFonts w:cstheme="minorHAnsi" w:hint="eastAsia"/>
          <w:szCs w:val="21"/>
        </w:rPr>
        <w:t>ドイツの大学で教鞭をとっている、</w:t>
      </w:r>
      <w:r w:rsidR="002512AB" w:rsidRPr="002512AB">
        <w:rPr>
          <w:rFonts w:asciiTheme="minorEastAsia" w:hAnsiTheme="minorEastAsia" w:hint="eastAsia"/>
        </w:rPr>
        <w:t>岩脇リーベル豊美</w:t>
      </w:r>
      <w:r w:rsidR="002512AB">
        <w:rPr>
          <w:rFonts w:asciiTheme="minorEastAsia" w:hAnsiTheme="minorEastAsia" w:hint="eastAsia"/>
        </w:rPr>
        <w:t>。</w:t>
      </w:r>
      <w:r w:rsidR="005D0EC1">
        <w:rPr>
          <w:rFonts w:asciiTheme="minorEastAsia" w:hAnsiTheme="minorEastAsia" w:hint="eastAsia"/>
        </w:rPr>
        <w:t>コロナ禍での学生の距離に取り方に戸惑いつつも、「今やドイツ人が日本人のようにマスクを着用し、ハグや握手に替えてお辞儀をするようになった。日本化が進んでいる」とのユーモラスな近況報告で、参加者の笑いをとった。今か今かと日常の復活を待つそのメッセージ。</w:t>
      </w:r>
    </w:p>
    <w:p w14:paraId="0A74AC05" w14:textId="77777777" w:rsidR="009E3B19" w:rsidRPr="009D627B" w:rsidRDefault="009E3B19" w:rsidP="00314D16">
      <w:pPr>
        <w:ind w:firstLineChars="100" w:firstLine="264"/>
        <w:rPr>
          <w:rFonts w:asciiTheme="minorEastAsia" w:hAnsiTheme="minorEastAsia" w:cstheme="minorHAnsi"/>
          <w:b/>
          <w:bCs/>
          <w:szCs w:val="21"/>
        </w:rPr>
      </w:pPr>
    </w:p>
    <w:p w14:paraId="3CAAE39B" w14:textId="4A034612" w:rsidR="00781C9D" w:rsidRPr="0052502A" w:rsidRDefault="001D6701" w:rsidP="00781C9D">
      <w:pPr>
        <w:pStyle w:val="western"/>
        <w:spacing w:after="0" w:afterAutospacing="0"/>
        <w:rPr>
          <w:rFonts w:asciiTheme="minorEastAsia" w:eastAsiaTheme="minorEastAsia" w:hAnsiTheme="minorEastAsia"/>
          <w:sz w:val="21"/>
          <w:szCs w:val="21"/>
        </w:rPr>
      </w:pPr>
      <w:r>
        <w:rPr>
          <w:rFonts w:hint="eastAsia"/>
        </w:rPr>
        <w:t xml:space="preserve">　　</w:t>
      </w:r>
      <w:r w:rsidR="005D0EC1">
        <w:rPr>
          <w:rFonts w:hint="eastAsia"/>
        </w:rPr>
        <w:t xml:space="preserve">　</w:t>
      </w:r>
      <w:r w:rsidR="00781C9D" w:rsidRPr="0052502A">
        <w:rPr>
          <w:rStyle w:val="ac"/>
          <w:rFonts w:asciiTheme="minorEastAsia" w:eastAsiaTheme="minorEastAsia" w:hAnsiTheme="minorEastAsia" w:hint="eastAsia"/>
          <w:b w:val="0"/>
          <w:bCs w:val="0"/>
          <w:color w:val="000000"/>
          <w:sz w:val="21"/>
          <w:szCs w:val="21"/>
        </w:rPr>
        <w:t>復活せよ　地下室に天使のトランペット</w:t>
      </w:r>
    </w:p>
    <w:p w14:paraId="6625E184" w14:textId="3B37A281" w:rsidR="001D6701" w:rsidRDefault="001D6701" w:rsidP="00AB7E05"/>
    <w:p w14:paraId="41E84A82" w14:textId="6EC7DDAB" w:rsidR="005A74EA" w:rsidRPr="007B24A8" w:rsidRDefault="00E91255" w:rsidP="00AB7E05">
      <w:pPr>
        <w:ind w:firstLineChars="100" w:firstLine="263"/>
        <w:rPr>
          <w:rFonts w:asciiTheme="minorEastAsia" w:hAnsiTheme="minorEastAsia"/>
          <w:b/>
          <w:szCs w:val="21"/>
          <w:lang w:val="en-GB"/>
        </w:rPr>
      </w:pPr>
      <w:r>
        <w:rPr>
          <w:rFonts w:hint="eastAsia"/>
          <w:bCs/>
          <w:szCs w:val="21"/>
          <w:lang w:val="en-GB"/>
        </w:rPr>
        <w:t>フランス人</w:t>
      </w:r>
      <w:r w:rsidRPr="00E91255">
        <w:rPr>
          <w:bCs/>
          <w:szCs w:val="21"/>
          <w:lang w:val="en-GB"/>
        </w:rPr>
        <w:t>Georges Friedenkraft</w:t>
      </w:r>
      <w:r>
        <w:rPr>
          <w:rFonts w:hint="eastAsia"/>
          <w:bCs/>
          <w:szCs w:val="21"/>
          <w:lang w:val="en-GB"/>
        </w:rPr>
        <w:t>が朗読した一句。</w:t>
      </w:r>
      <w:r>
        <w:rPr>
          <w:rFonts w:cstheme="minorHAnsi" w:hint="eastAsia"/>
          <w:szCs w:val="21"/>
        </w:rPr>
        <w:t>ニューロバイオロジーで動物の感情を研究している彼の句は、水に浸かる柳の実存</w:t>
      </w:r>
      <w:r w:rsidR="000F05C4">
        <w:rPr>
          <w:rFonts w:cstheme="minorHAnsi" w:hint="eastAsia"/>
          <w:szCs w:val="21"/>
        </w:rPr>
        <w:t>、そして労苦</w:t>
      </w:r>
      <w:r>
        <w:rPr>
          <w:rFonts w:cstheme="minorHAnsi" w:hint="eastAsia"/>
          <w:szCs w:val="21"/>
        </w:rPr>
        <w:t>に対する人の共感、そして動物である猫の共感を詠唱している。</w:t>
      </w:r>
      <w:r w:rsidR="00314D16">
        <w:rPr>
          <w:rFonts w:cstheme="minorHAnsi" w:hint="eastAsia"/>
          <w:szCs w:val="21"/>
        </w:rPr>
        <w:t>芭蕉の猿蓑を研究しているという同氏は、フランス語でも五―七―五の音韻で作句しているというが、その韻律の美しさに相まって、その句からは印象派の絵画のようなイメージが想起される</w:t>
      </w:r>
      <w:r w:rsidR="005A74EA">
        <w:rPr>
          <w:rFonts w:cstheme="minorHAnsi" w:hint="eastAsia"/>
          <w:szCs w:val="21"/>
        </w:rPr>
        <w:t>。</w:t>
      </w:r>
    </w:p>
    <w:p w14:paraId="7DEA91DE" w14:textId="77777777" w:rsidR="009E3B19" w:rsidRPr="00FC0833" w:rsidRDefault="009E3B19" w:rsidP="00314D16">
      <w:pPr>
        <w:contextualSpacing/>
        <w:rPr>
          <w:rFonts w:asciiTheme="minorEastAsia" w:hAnsiTheme="minorEastAsia" w:cs="Times New Roman"/>
          <w:bCs/>
          <w:szCs w:val="21"/>
          <w:lang w:val="en-GB"/>
        </w:rPr>
      </w:pPr>
    </w:p>
    <w:p w14:paraId="34D82B37" w14:textId="77777777" w:rsidR="005A74EA" w:rsidRPr="00E34709" w:rsidRDefault="005A74EA" w:rsidP="009E3B19">
      <w:pPr>
        <w:ind w:right="-1256" w:firstLineChars="200" w:firstLine="526"/>
        <w:rPr>
          <w:rFonts w:cs="Times New Roman"/>
          <w:bCs/>
          <w:szCs w:val="21"/>
        </w:rPr>
      </w:pPr>
      <w:proofErr w:type="spellStart"/>
      <w:r w:rsidRPr="00E34709">
        <w:rPr>
          <w:rFonts w:cs="Times New Roman"/>
          <w:bCs/>
          <w:szCs w:val="21"/>
        </w:rPr>
        <w:t>Pourquoi</w:t>
      </w:r>
      <w:proofErr w:type="spellEnd"/>
      <w:r w:rsidRPr="00E34709">
        <w:rPr>
          <w:rFonts w:cs="Times New Roman"/>
          <w:bCs/>
          <w:szCs w:val="21"/>
        </w:rPr>
        <w:t xml:space="preserve"> d’être </w:t>
      </w:r>
      <w:proofErr w:type="spellStart"/>
      <w:r w:rsidRPr="00E34709">
        <w:rPr>
          <w:rFonts w:cs="Times New Roman"/>
          <w:bCs/>
          <w:szCs w:val="21"/>
        </w:rPr>
        <w:t>saule</w:t>
      </w:r>
      <w:proofErr w:type="spellEnd"/>
      <w:r w:rsidRPr="00E34709">
        <w:rPr>
          <w:rFonts w:cs="Times New Roman"/>
          <w:bCs/>
          <w:szCs w:val="21"/>
        </w:rPr>
        <w:t xml:space="preserve"> </w:t>
      </w:r>
    </w:p>
    <w:p w14:paraId="63FE99BF" w14:textId="77777777" w:rsidR="005A74EA" w:rsidRPr="00E34709" w:rsidRDefault="005A74EA" w:rsidP="009E3B19">
      <w:pPr>
        <w:ind w:right="-1256" w:firstLineChars="200" w:firstLine="526"/>
        <w:rPr>
          <w:rFonts w:cs="Times New Roman"/>
          <w:bCs/>
          <w:szCs w:val="21"/>
        </w:rPr>
      </w:pPr>
      <w:proofErr w:type="spellStart"/>
      <w:r w:rsidRPr="00E34709">
        <w:rPr>
          <w:rFonts w:cs="Times New Roman"/>
          <w:bCs/>
          <w:szCs w:val="21"/>
        </w:rPr>
        <w:t>pleurerais</w:t>
      </w:r>
      <w:proofErr w:type="spellEnd"/>
      <w:r w:rsidRPr="00E34709">
        <w:rPr>
          <w:rFonts w:cs="Times New Roman"/>
          <w:bCs/>
          <w:szCs w:val="21"/>
        </w:rPr>
        <w:t xml:space="preserve">-je ?  Le chat </w:t>
      </w:r>
      <w:proofErr w:type="spellStart"/>
      <w:r w:rsidRPr="00E34709">
        <w:rPr>
          <w:rFonts w:cs="Times New Roman"/>
          <w:bCs/>
          <w:szCs w:val="21"/>
        </w:rPr>
        <w:t>miaule</w:t>
      </w:r>
      <w:proofErr w:type="spellEnd"/>
      <w:r w:rsidRPr="00E34709">
        <w:rPr>
          <w:rFonts w:cs="Times New Roman"/>
          <w:bCs/>
          <w:szCs w:val="21"/>
        </w:rPr>
        <w:t xml:space="preserve"> </w:t>
      </w:r>
    </w:p>
    <w:p w14:paraId="5C448349" w14:textId="2AEAF440" w:rsidR="00E91255" w:rsidRPr="00E34709" w:rsidRDefault="005A74EA" w:rsidP="009E3B19">
      <w:pPr>
        <w:ind w:right="-1036" w:firstLineChars="200" w:firstLine="526"/>
        <w:rPr>
          <w:bCs/>
          <w:szCs w:val="21"/>
          <w:lang w:val="en-GB"/>
        </w:rPr>
      </w:pPr>
      <w:r w:rsidRPr="00E34709">
        <w:rPr>
          <w:rFonts w:cs="Times New Roman"/>
          <w:bCs/>
          <w:szCs w:val="21"/>
        </w:rPr>
        <w:t xml:space="preserve">aux rides de </w:t>
      </w:r>
      <w:proofErr w:type="spellStart"/>
      <w:r w:rsidRPr="00E34709">
        <w:rPr>
          <w:rFonts w:cs="Times New Roman"/>
          <w:bCs/>
          <w:szCs w:val="21"/>
        </w:rPr>
        <w:t>l’eau</w:t>
      </w:r>
      <w:proofErr w:type="spellEnd"/>
      <w:r w:rsidR="00E91255" w:rsidRPr="00E34709">
        <w:rPr>
          <w:rFonts w:cs="Times New Roman"/>
          <w:bCs/>
          <w:szCs w:val="21"/>
        </w:rPr>
        <w:t xml:space="preserve">      </w:t>
      </w:r>
      <w:r w:rsidR="00E91255" w:rsidRPr="00E34709">
        <w:rPr>
          <w:bCs/>
          <w:szCs w:val="21"/>
          <w:lang w:val="en-GB"/>
        </w:rPr>
        <w:t xml:space="preserve">Georges </w:t>
      </w:r>
      <w:proofErr w:type="spellStart"/>
      <w:r w:rsidR="00E91255" w:rsidRPr="00E34709">
        <w:rPr>
          <w:bCs/>
          <w:szCs w:val="21"/>
          <w:lang w:val="en-GB"/>
        </w:rPr>
        <w:t>Friedenkraft</w:t>
      </w:r>
      <w:proofErr w:type="spellEnd"/>
    </w:p>
    <w:p w14:paraId="2034B53D" w14:textId="77777777" w:rsidR="009E3B19" w:rsidRPr="00E34709" w:rsidRDefault="009E3B19" w:rsidP="009E3B19">
      <w:pPr>
        <w:ind w:right="-1256"/>
        <w:rPr>
          <w:bCs/>
          <w:szCs w:val="21"/>
          <w:lang w:val="en-GB"/>
        </w:rPr>
      </w:pPr>
    </w:p>
    <w:p w14:paraId="13C98D48" w14:textId="79507F68" w:rsidR="00E91255" w:rsidRPr="00E34709" w:rsidRDefault="00E91255" w:rsidP="009E3B19">
      <w:pPr>
        <w:ind w:right="-1256" w:firstLineChars="200" w:firstLine="526"/>
        <w:rPr>
          <w:rFonts w:cs="Times New Roman"/>
          <w:bCs/>
          <w:szCs w:val="21"/>
          <w:lang w:val="en-GB"/>
        </w:rPr>
      </w:pPr>
      <w:r w:rsidRPr="00E34709">
        <w:rPr>
          <w:rFonts w:cs="Times New Roman"/>
          <w:bCs/>
          <w:szCs w:val="21"/>
          <w:lang w:val="en-GB"/>
        </w:rPr>
        <w:t>Wherefore the willow</w:t>
      </w:r>
    </w:p>
    <w:p w14:paraId="363DCC4A" w14:textId="75222638" w:rsidR="00E91255" w:rsidRPr="00E34709" w:rsidRDefault="00E91255" w:rsidP="009E3B19">
      <w:pPr>
        <w:ind w:right="-1256" w:firstLineChars="200" w:firstLine="526"/>
        <w:rPr>
          <w:rFonts w:cs="Times New Roman"/>
          <w:bCs/>
          <w:szCs w:val="21"/>
          <w:lang w:val="en-GB"/>
        </w:rPr>
      </w:pPr>
      <w:r w:rsidRPr="00E34709">
        <w:rPr>
          <w:rFonts w:cs="Times New Roman"/>
          <w:bCs/>
          <w:szCs w:val="21"/>
          <w:lang w:val="en-GB"/>
        </w:rPr>
        <w:t>I should weep: the cat does mew</w:t>
      </w:r>
    </w:p>
    <w:p w14:paraId="4B4BB3FD" w14:textId="169BE162" w:rsidR="005A74EA" w:rsidRPr="00E34709" w:rsidRDefault="00E91255" w:rsidP="009E3B19">
      <w:pPr>
        <w:ind w:right="-1256" w:firstLineChars="200" w:firstLine="526"/>
        <w:rPr>
          <w:rFonts w:cstheme="minorHAnsi"/>
          <w:szCs w:val="21"/>
        </w:rPr>
      </w:pPr>
      <w:r w:rsidRPr="00E34709">
        <w:rPr>
          <w:rFonts w:cs="Times New Roman"/>
          <w:bCs/>
          <w:szCs w:val="21"/>
          <w:lang w:val="en-GB"/>
        </w:rPr>
        <w:t>ripples on water    (</w:t>
      </w:r>
      <w:r w:rsidRPr="00E34709">
        <w:rPr>
          <w:bCs/>
          <w:szCs w:val="21"/>
          <w:lang w:val="en-GB"/>
        </w:rPr>
        <w:t>Brian Fergusson</w:t>
      </w:r>
      <w:r w:rsidRPr="00E34709">
        <w:rPr>
          <w:bCs/>
          <w:szCs w:val="21"/>
          <w:lang w:val="en-GB"/>
        </w:rPr>
        <w:t>英</w:t>
      </w:r>
      <w:r w:rsidR="005A74EA" w:rsidRPr="00E34709">
        <w:rPr>
          <w:rFonts w:cstheme="minorHAnsi"/>
          <w:szCs w:val="21"/>
        </w:rPr>
        <w:t>訳）</w:t>
      </w:r>
    </w:p>
    <w:p w14:paraId="606212E4" w14:textId="3244CF79" w:rsidR="001D6701" w:rsidRPr="00E34709" w:rsidRDefault="001D6701" w:rsidP="001D6701"/>
    <w:p w14:paraId="56FF5FEE" w14:textId="3C15796E" w:rsidR="000F05C4" w:rsidRPr="001A6243" w:rsidRDefault="00314D16" w:rsidP="001A6243">
      <w:pPr>
        <w:ind w:firstLineChars="50" w:firstLine="132"/>
      </w:pPr>
      <w:r>
        <w:rPr>
          <w:rFonts w:hint="eastAsia"/>
        </w:rPr>
        <w:t>ブルガリア人で現在ポルトガルにて教鞭をとる、</w:t>
      </w:r>
      <w:bookmarkStart w:id="6" w:name="_Hlk85537154"/>
      <w:r w:rsidR="000F05C4" w:rsidRPr="000F05C4">
        <w:rPr>
          <w:rFonts w:cs="Arial"/>
          <w:color w:val="000000"/>
          <w:kern w:val="0"/>
          <w:szCs w:val="21"/>
          <w:lang w:val="en-GB"/>
        </w:rPr>
        <w:t>Zlatka Timenova</w:t>
      </w:r>
      <w:bookmarkEnd w:id="6"/>
      <w:r w:rsidR="000F05C4">
        <w:rPr>
          <w:rFonts w:cs="Arial" w:hint="eastAsia"/>
          <w:color w:val="000000"/>
          <w:kern w:val="0"/>
          <w:szCs w:val="21"/>
          <w:lang w:val="en-GB"/>
        </w:rPr>
        <w:t>の一句。</w:t>
      </w:r>
      <w:r w:rsidR="008E4315">
        <w:rPr>
          <w:rFonts w:cs="Arial" w:hint="eastAsia"/>
          <w:color w:val="000000"/>
          <w:kern w:val="0"/>
          <w:szCs w:val="21"/>
          <w:lang w:val="en-GB"/>
        </w:rPr>
        <w:t>「</w:t>
      </w:r>
      <w:r w:rsidR="000F05C4">
        <w:rPr>
          <w:rFonts w:cs="Arial" w:hint="eastAsia"/>
          <w:color w:val="000000"/>
          <w:kern w:val="0"/>
          <w:szCs w:val="21"/>
          <w:lang w:val="en-GB"/>
        </w:rPr>
        <w:t>ポルトガルでも人との付き合いが希薄となり、町は</w:t>
      </w:r>
      <w:r w:rsidR="008E4315">
        <w:rPr>
          <w:rFonts w:cs="Arial" w:hint="eastAsia"/>
          <w:color w:val="000000"/>
          <w:kern w:val="0"/>
          <w:szCs w:val="21"/>
          <w:lang w:val="en-GB"/>
        </w:rPr>
        <w:t>沈黙が支配し、</w:t>
      </w:r>
      <w:r w:rsidR="000F05C4">
        <w:rPr>
          <w:rFonts w:cs="Arial" w:hint="eastAsia"/>
          <w:color w:val="000000"/>
          <w:kern w:val="0"/>
          <w:szCs w:val="21"/>
          <w:lang w:val="en-GB"/>
        </w:rPr>
        <w:t>時に孤独も感じる</w:t>
      </w:r>
      <w:r w:rsidR="008E4315">
        <w:rPr>
          <w:rFonts w:cs="Arial" w:hint="eastAsia"/>
          <w:color w:val="000000"/>
          <w:kern w:val="0"/>
          <w:szCs w:val="21"/>
          <w:lang w:val="en-GB"/>
        </w:rPr>
        <w:t>」と語っていた彼女。黄色い落ち葉に覆われた何気ない日常に現れた、鴉という突然の闖入者。この鴉は一体何をもたらすのだろう。吉事か凶事か、未知の災厄か？読者に予断を許さない緊張した空白を残して、この句は突然終わる。</w:t>
      </w:r>
    </w:p>
    <w:p w14:paraId="7FC823E1" w14:textId="77777777" w:rsidR="001A6243" w:rsidRPr="000F05C4" w:rsidRDefault="001A6243" w:rsidP="000F05C4">
      <w:pPr>
        <w:widowControl/>
        <w:spacing w:before="100" w:beforeAutospacing="1"/>
        <w:rPr>
          <w:rFonts w:cs="Arial"/>
          <w:color w:val="000000"/>
          <w:kern w:val="0"/>
          <w:szCs w:val="21"/>
          <w:lang w:val="en-GB"/>
        </w:rPr>
      </w:pPr>
    </w:p>
    <w:p w14:paraId="500783E1" w14:textId="77777777" w:rsidR="000F05C4" w:rsidRPr="00CB57E7" w:rsidRDefault="005A74EA" w:rsidP="000F05C4">
      <w:pPr>
        <w:widowControl/>
        <w:jc w:val="left"/>
        <w:rPr>
          <w:rFonts w:eastAsiaTheme="minorHAnsi" w:cs="Arial"/>
          <w:kern w:val="0"/>
          <w:szCs w:val="21"/>
          <w:lang w:val="fr-FR"/>
        </w:rPr>
      </w:pPr>
      <w:r>
        <w:rPr>
          <w:rFonts w:hint="eastAsia"/>
        </w:rPr>
        <w:t xml:space="preserve">　　</w:t>
      </w:r>
      <w:r w:rsidR="000F05C4" w:rsidRPr="00CB57E7">
        <w:rPr>
          <w:rFonts w:eastAsiaTheme="minorHAnsi" w:cs="Arial"/>
          <w:color w:val="000000"/>
          <w:kern w:val="0"/>
          <w:szCs w:val="21"/>
          <w:lang w:val="fr-FR"/>
        </w:rPr>
        <w:t>jardin couvert</w:t>
      </w:r>
    </w:p>
    <w:p w14:paraId="4B5B2EB9" w14:textId="77777777" w:rsidR="000F05C4" w:rsidRPr="00CB57E7" w:rsidRDefault="000F05C4" w:rsidP="000F05C4">
      <w:pPr>
        <w:widowControl/>
        <w:ind w:firstLineChars="200" w:firstLine="526"/>
        <w:jc w:val="left"/>
        <w:rPr>
          <w:rFonts w:eastAsiaTheme="minorHAnsi" w:cs="Arial"/>
          <w:kern w:val="0"/>
          <w:szCs w:val="21"/>
          <w:lang w:val="fr-FR"/>
        </w:rPr>
      </w:pPr>
      <w:r w:rsidRPr="00CB57E7">
        <w:rPr>
          <w:rFonts w:eastAsiaTheme="minorHAnsi" w:cs="Arial"/>
          <w:color w:val="000000"/>
          <w:kern w:val="0"/>
          <w:szCs w:val="21"/>
          <w:lang w:val="fr-FR"/>
        </w:rPr>
        <w:t>de feuilles jaunes</w:t>
      </w:r>
    </w:p>
    <w:p w14:paraId="041C3CD6" w14:textId="72081463" w:rsidR="000F05C4" w:rsidRDefault="000F05C4" w:rsidP="000F05C4">
      <w:pPr>
        <w:widowControl/>
        <w:ind w:firstLineChars="200" w:firstLine="526"/>
        <w:jc w:val="left"/>
        <w:rPr>
          <w:rFonts w:eastAsiaTheme="minorHAnsi" w:cs="Arial"/>
          <w:color w:val="000000"/>
          <w:kern w:val="0"/>
          <w:szCs w:val="21"/>
          <w:lang w:val="fr-FR"/>
        </w:rPr>
      </w:pPr>
      <w:r w:rsidRPr="00CB57E7">
        <w:rPr>
          <w:rFonts w:eastAsiaTheme="minorHAnsi" w:cs="Arial"/>
          <w:color w:val="000000"/>
          <w:kern w:val="0"/>
          <w:szCs w:val="21"/>
          <w:lang w:val="fr-FR"/>
        </w:rPr>
        <w:t xml:space="preserve">soudain…ce corbeau </w:t>
      </w:r>
    </w:p>
    <w:p w14:paraId="1A63682B" w14:textId="77777777" w:rsidR="001A6243" w:rsidRDefault="001A6243" w:rsidP="001A6243">
      <w:pPr>
        <w:widowControl/>
        <w:jc w:val="left"/>
        <w:rPr>
          <w:rFonts w:cs="Arial"/>
          <w:kern w:val="0"/>
          <w:szCs w:val="21"/>
          <w:lang w:val="fr-FR"/>
        </w:rPr>
      </w:pPr>
    </w:p>
    <w:p w14:paraId="7716571D" w14:textId="71AD24A3" w:rsidR="000F05C4" w:rsidRPr="00CB57E7" w:rsidRDefault="000F05C4" w:rsidP="001A6243">
      <w:pPr>
        <w:widowControl/>
        <w:ind w:firstLineChars="200" w:firstLine="526"/>
        <w:jc w:val="left"/>
        <w:rPr>
          <w:rFonts w:eastAsiaTheme="minorHAnsi" w:cs="Arial"/>
          <w:kern w:val="0"/>
          <w:szCs w:val="21"/>
          <w:lang w:val="pt-PT"/>
        </w:rPr>
      </w:pPr>
      <w:r w:rsidRPr="00CB57E7">
        <w:rPr>
          <w:rFonts w:eastAsiaTheme="minorHAnsi" w:cs="Arial"/>
          <w:color w:val="000000"/>
          <w:kern w:val="0"/>
          <w:szCs w:val="21"/>
          <w:lang w:val="pt-PT"/>
        </w:rPr>
        <w:t>jardim coberto</w:t>
      </w:r>
    </w:p>
    <w:p w14:paraId="2F18F7C9" w14:textId="5E16B8E9" w:rsidR="000F05C4" w:rsidRPr="00CB57E7" w:rsidRDefault="000F05C4" w:rsidP="001A6243">
      <w:pPr>
        <w:widowControl/>
        <w:ind w:firstLineChars="200" w:firstLine="526"/>
        <w:jc w:val="left"/>
        <w:rPr>
          <w:rFonts w:eastAsiaTheme="minorHAnsi" w:cs="Arial"/>
          <w:kern w:val="0"/>
          <w:szCs w:val="21"/>
          <w:lang w:val="pt-PT"/>
        </w:rPr>
      </w:pPr>
      <w:r w:rsidRPr="00CB57E7">
        <w:rPr>
          <w:rFonts w:eastAsiaTheme="minorHAnsi" w:cs="Arial"/>
          <w:color w:val="000000"/>
          <w:kern w:val="0"/>
          <w:szCs w:val="21"/>
          <w:lang w:val="pt-PT"/>
        </w:rPr>
        <w:t>de folhas amarelas</w:t>
      </w:r>
    </w:p>
    <w:p w14:paraId="6BE6A46C" w14:textId="7E15F7B6" w:rsidR="000F05C4" w:rsidRDefault="000F05C4" w:rsidP="001A6243">
      <w:pPr>
        <w:widowControl/>
        <w:ind w:firstLineChars="200" w:firstLine="526"/>
        <w:jc w:val="left"/>
        <w:rPr>
          <w:rFonts w:cs="Arial"/>
          <w:color w:val="000000"/>
          <w:kern w:val="0"/>
          <w:szCs w:val="21"/>
          <w:lang w:val="en-GB"/>
        </w:rPr>
      </w:pPr>
      <w:r w:rsidRPr="00CB57E7">
        <w:rPr>
          <w:rFonts w:eastAsiaTheme="minorHAnsi" w:cs="Arial"/>
          <w:color w:val="000000"/>
          <w:kern w:val="0"/>
          <w:szCs w:val="21"/>
          <w:lang w:val="pt-PT"/>
        </w:rPr>
        <w:t xml:space="preserve">de repente…um corvo </w:t>
      </w:r>
      <w:r>
        <w:rPr>
          <w:rFonts w:ascii="ＭＳ 明朝" w:eastAsia="ＭＳ 明朝" w:hAnsi="ＭＳ 明朝" w:cs="ＭＳ 明朝" w:hint="eastAsia"/>
          <w:color w:val="000000"/>
          <w:kern w:val="0"/>
          <w:szCs w:val="21"/>
          <w:lang w:val="pt-PT"/>
        </w:rPr>
        <w:t xml:space="preserve">　</w:t>
      </w:r>
      <w:r w:rsidRPr="000F05C4">
        <w:rPr>
          <w:rFonts w:cs="Arial"/>
          <w:color w:val="000000"/>
          <w:kern w:val="0"/>
          <w:szCs w:val="21"/>
          <w:lang w:val="en-GB"/>
        </w:rPr>
        <w:t>Zlatka Timenova</w:t>
      </w:r>
    </w:p>
    <w:p w14:paraId="2BCCFA5A" w14:textId="77777777" w:rsidR="001A6243" w:rsidRPr="00E401B2" w:rsidRDefault="001A6243" w:rsidP="00E401B2">
      <w:pPr>
        <w:widowControl/>
        <w:jc w:val="left"/>
        <w:rPr>
          <w:rFonts w:cs="Arial"/>
          <w:color w:val="000000"/>
          <w:kern w:val="0"/>
          <w:szCs w:val="21"/>
          <w:lang w:val="pt-PT"/>
        </w:rPr>
      </w:pPr>
    </w:p>
    <w:p w14:paraId="0A3EAB3D" w14:textId="77777777" w:rsidR="000F05C4" w:rsidRPr="00CB57E7" w:rsidRDefault="000F05C4" w:rsidP="001A6243">
      <w:pPr>
        <w:widowControl/>
        <w:ind w:firstLineChars="200" w:firstLine="526"/>
        <w:jc w:val="left"/>
        <w:rPr>
          <w:rFonts w:eastAsiaTheme="minorHAnsi" w:cs="Times New Roman"/>
          <w:color w:val="000000"/>
          <w:kern w:val="0"/>
          <w:szCs w:val="21"/>
        </w:rPr>
      </w:pPr>
      <w:r w:rsidRPr="00CB57E7">
        <w:rPr>
          <w:rFonts w:eastAsiaTheme="minorHAnsi" w:cs="Times New Roman" w:hint="eastAsia"/>
          <w:color w:val="000000"/>
          <w:kern w:val="0"/>
          <w:szCs w:val="21"/>
        </w:rPr>
        <w:t>黄葉に／おおわれた庭／突然、この鴉</w:t>
      </w:r>
    </w:p>
    <w:p w14:paraId="78B0551D" w14:textId="07A72A45" w:rsidR="005A74EA" w:rsidRDefault="005A74EA" w:rsidP="005A74EA">
      <w:pPr>
        <w:tabs>
          <w:tab w:val="left" w:pos="2730"/>
          <w:tab w:val="center" w:pos="4513"/>
        </w:tabs>
        <w:ind w:firstLineChars="1900" w:firstLine="5001"/>
        <w:contextualSpacing/>
        <w:rPr>
          <w:rFonts w:asciiTheme="minorEastAsia" w:hAnsiTheme="minorEastAsia" w:cstheme="minorHAnsi"/>
          <w:szCs w:val="21"/>
        </w:rPr>
      </w:pPr>
      <w:bookmarkStart w:id="7" w:name="_Hlk85542102"/>
      <w:r>
        <w:rPr>
          <w:rFonts w:asciiTheme="minorEastAsia" w:hAnsiTheme="minorEastAsia" w:cstheme="minorHAnsi" w:hint="eastAsia"/>
          <w:szCs w:val="21"/>
        </w:rPr>
        <w:t>（夏石</w:t>
      </w:r>
      <w:r w:rsidR="00EC0AEC">
        <w:rPr>
          <w:rFonts w:asciiTheme="minorEastAsia" w:hAnsiTheme="minorEastAsia" w:cstheme="minorHAnsi" w:hint="eastAsia"/>
          <w:szCs w:val="21"/>
        </w:rPr>
        <w:t>番</w:t>
      </w:r>
      <w:r>
        <w:rPr>
          <w:rFonts w:asciiTheme="minorEastAsia" w:hAnsiTheme="minorEastAsia" w:cstheme="minorHAnsi" w:hint="eastAsia"/>
          <w:szCs w:val="21"/>
        </w:rPr>
        <w:t>矢訳）</w:t>
      </w:r>
    </w:p>
    <w:p w14:paraId="71AC729E" w14:textId="318E8409" w:rsidR="00CC33ED" w:rsidRDefault="00CC33ED" w:rsidP="005A74EA">
      <w:pPr>
        <w:tabs>
          <w:tab w:val="left" w:pos="2730"/>
          <w:tab w:val="center" w:pos="4513"/>
        </w:tabs>
        <w:ind w:firstLineChars="1900" w:firstLine="5001"/>
        <w:contextualSpacing/>
        <w:rPr>
          <w:rFonts w:asciiTheme="minorEastAsia" w:hAnsiTheme="minorEastAsia" w:cstheme="minorHAnsi"/>
          <w:szCs w:val="21"/>
        </w:rPr>
      </w:pPr>
    </w:p>
    <w:p w14:paraId="5DC29B04" w14:textId="04F97718" w:rsidR="00CC33ED" w:rsidRDefault="00CC33ED" w:rsidP="00CC33ED">
      <w:pPr>
        <w:contextualSpacing/>
        <w:rPr>
          <w:rFonts w:cs="Times New Roman"/>
          <w:szCs w:val="21"/>
        </w:rPr>
      </w:pPr>
      <w:r>
        <w:rPr>
          <w:rFonts w:hint="eastAsia"/>
        </w:rPr>
        <w:t xml:space="preserve">　</w:t>
      </w:r>
      <w:bookmarkStart w:id="8" w:name="_Hlk85542824"/>
      <w:r>
        <w:rPr>
          <w:rFonts w:hint="eastAsia"/>
        </w:rPr>
        <w:t>カリブ海の島国セントルシアから、通信事情の影響か途切れがちの音声で参加したのは</w:t>
      </w:r>
      <w:r w:rsidRPr="00CC33ED">
        <w:t>、</w:t>
      </w:r>
      <w:r w:rsidRPr="00CC33ED">
        <w:rPr>
          <w:rFonts w:cs="Times New Roman"/>
          <w:szCs w:val="21"/>
        </w:rPr>
        <w:t>Germina Melius</w:t>
      </w:r>
      <w:r w:rsidR="00C62B4A">
        <w:rPr>
          <w:rFonts w:cs="Times New Roman" w:hint="eastAsia"/>
          <w:szCs w:val="21"/>
        </w:rPr>
        <w:t>。ロックダウンで観光業が主産業となっている島の経済は大打撃を受けているとのことだが、以下の句などはそうしたコロナ禍の経済状況を彷彿とさせてくれる。客</w:t>
      </w:r>
      <w:bookmarkEnd w:id="8"/>
      <w:r w:rsidR="00C62B4A">
        <w:rPr>
          <w:rFonts w:cs="Times New Roman" w:hint="eastAsia"/>
          <w:szCs w:val="21"/>
        </w:rPr>
        <w:t>足が途絶え、苦境に立たされた住民だけが残る島では、マンゴーでさえもはや「遺物」になってしまったのだろうか。</w:t>
      </w:r>
    </w:p>
    <w:p w14:paraId="715A90DC" w14:textId="77777777" w:rsidR="00634970" w:rsidRPr="009D627B" w:rsidRDefault="00634970" w:rsidP="00CC33ED">
      <w:pPr>
        <w:contextualSpacing/>
        <w:rPr>
          <w:rFonts w:asciiTheme="minorEastAsia" w:hAnsiTheme="minorEastAsia" w:cstheme="minorHAnsi"/>
          <w:b/>
          <w:bCs/>
          <w:szCs w:val="21"/>
        </w:rPr>
      </w:pPr>
    </w:p>
    <w:bookmarkEnd w:id="7"/>
    <w:p w14:paraId="213788C5" w14:textId="77777777" w:rsidR="00CC33ED" w:rsidRPr="00E34709" w:rsidRDefault="00CC33ED" w:rsidP="00634970">
      <w:pPr>
        <w:ind w:firstLineChars="200" w:firstLine="526"/>
        <w:rPr>
          <w:rFonts w:cs="Times New Roman"/>
          <w:szCs w:val="21"/>
        </w:rPr>
      </w:pPr>
      <w:r w:rsidRPr="00E34709">
        <w:rPr>
          <w:rFonts w:cs="Times New Roman"/>
          <w:szCs w:val="21"/>
        </w:rPr>
        <w:t>consumers in my garden</w:t>
      </w:r>
    </w:p>
    <w:p w14:paraId="6A86B01A" w14:textId="77777777" w:rsidR="00CC33ED" w:rsidRPr="00E34709" w:rsidRDefault="00CC33ED" w:rsidP="00634970">
      <w:pPr>
        <w:ind w:firstLineChars="200" w:firstLine="526"/>
        <w:rPr>
          <w:rFonts w:cs="Times New Roman"/>
          <w:szCs w:val="21"/>
        </w:rPr>
      </w:pPr>
      <w:r w:rsidRPr="00E34709">
        <w:rPr>
          <w:rFonts w:cs="Times New Roman"/>
          <w:szCs w:val="21"/>
        </w:rPr>
        <w:t>birds without money</w:t>
      </w:r>
    </w:p>
    <w:p w14:paraId="4C1EBAAC" w14:textId="77777777" w:rsidR="00CC33ED" w:rsidRPr="00E34709" w:rsidRDefault="00CC33ED" w:rsidP="00634970">
      <w:pPr>
        <w:ind w:firstLineChars="200" w:firstLine="526"/>
        <w:rPr>
          <w:rFonts w:cs="Times New Roman"/>
          <w:szCs w:val="21"/>
        </w:rPr>
      </w:pPr>
      <w:r w:rsidRPr="00E34709">
        <w:rPr>
          <w:rFonts w:cs="Times New Roman"/>
          <w:szCs w:val="21"/>
        </w:rPr>
        <w:t>leave mango relics</w:t>
      </w:r>
    </w:p>
    <w:p w14:paraId="5E43DD6D" w14:textId="4032D33D" w:rsidR="00634970" w:rsidRPr="00E34709" w:rsidRDefault="00634970" w:rsidP="00CC33ED">
      <w:pPr>
        <w:rPr>
          <w:rFonts w:cs="Times New Roman"/>
          <w:szCs w:val="21"/>
        </w:rPr>
      </w:pPr>
    </w:p>
    <w:p w14:paraId="6F9AF192" w14:textId="78DE9017" w:rsidR="00CC33ED" w:rsidRPr="00E34709" w:rsidRDefault="00CC33ED" w:rsidP="00634970">
      <w:pPr>
        <w:ind w:firstLineChars="200" w:firstLine="526"/>
        <w:rPr>
          <w:rFonts w:cs="Times New Roman"/>
          <w:szCs w:val="21"/>
        </w:rPr>
      </w:pPr>
      <w:r w:rsidRPr="00E34709">
        <w:rPr>
          <w:rFonts w:cs="Times New Roman"/>
          <w:szCs w:val="21"/>
        </w:rPr>
        <w:t>comen las frutas en mi jard</w:t>
      </w:r>
      <w:r w:rsidRPr="00E34709">
        <w:rPr>
          <w:rFonts w:eastAsia="ＭＳ 明朝" w:cs="Times New Roman"/>
          <w:szCs w:val="21"/>
        </w:rPr>
        <w:t>í</w:t>
      </w:r>
      <w:r w:rsidRPr="00E34709">
        <w:rPr>
          <w:rFonts w:cs="Times New Roman"/>
          <w:szCs w:val="21"/>
        </w:rPr>
        <w:t>n</w:t>
      </w:r>
    </w:p>
    <w:p w14:paraId="26324ED9" w14:textId="77777777" w:rsidR="00CC33ED" w:rsidRPr="00E34709" w:rsidRDefault="00CC33ED" w:rsidP="00634970">
      <w:pPr>
        <w:ind w:firstLineChars="200" w:firstLine="526"/>
        <w:rPr>
          <w:rFonts w:cs="Times New Roman"/>
          <w:szCs w:val="21"/>
        </w:rPr>
      </w:pPr>
      <w:r w:rsidRPr="00E34709">
        <w:rPr>
          <w:rFonts w:cs="Times New Roman"/>
          <w:szCs w:val="21"/>
        </w:rPr>
        <w:t>los p</w:t>
      </w:r>
      <w:r w:rsidRPr="00E34709">
        <w:rPr>
          <w:rFonts w:eastAsia="ＭＳ 明朝" w:cs="Times New Roman"/>
          <w:szCs w:val="21"/>
        </w:rPr>
        <w:t>á</w:t>
      </w:r>
      <w:r w:rsidRPr="00E34709">
        <w:rPr>
          <w:rFonts w:cs="Times New Roman"/>
          <w:szCs w:val="21"/>
        </w:rPr>
        <w:t>jaros sin dinero</w:t>
      </w:r>
    </w:p>
    <w:p w14:paraId="0F4D6D1A" w14:textId="77777777" w:rsidR="00CC33ED" w:rsidRPr="00E34709" w:rsidRDefault="00CC33ED" w:rsidP="00634970">
      <w:pPr>
        <w:ind w:firstLineChars="200" w:firstLine="526"/>
        <w:rPr>
          <w:rFonts w:cs="Times New Roman"/>
          <w:szCs w:val="21"/>
        </w:rPr>
      </w:pPr>
      <w:r w:rsidRPr="00E34709">
        <w:rPr>
          <w:rFonts w:cs="Times New Roman"/>
          <w:szCs w:val="21"/>
        </w:rPr>
        <w:t>dejan la piel y semilla del mango</w:t>
      </w:r>
      <w:r w:rsidRPr="00E34709">
        <w:rPr>
          <w:rFonts w:cs="Times New Roman"/>
          <w:szCs w:val="21"/>
        </w:rPr>
        <w:t xml:space="preserve">　　</w:t>
      </w:r>
    </w:p>
    <w:p w14:paraId="7307A861" w14:textId="0D4AC6C2" w:rsidR="00CC33ED" w:rsidRPr="00E34709" w:rsidRDefault="00CC33ED" w:rsidP="009C3A1C">
      <w:pPr>
        <w:ind w:firstLineChars="1650" w:firstLine="4343"/>
        <w:rPr>
          <w:rFonts w:cs="Times New Roman"/>
          <w:szCs w:val="21"/>
        </w:rPr>
      </w:pPr>
      <w:r w:rsidRPr="00E34709">
        <w:rPr>
          <w:rFonts w:cs="Times New Roman"/>
          <w:szCs w:val="21"/>
        </w:rPr>
        <w:t>Germina Melius</w:t>
      </w:r>
    </w:p>
    <w:p w14:paraId="08B7B275" w14:textId="77777777" w:rsidR="00634970" w:rsidRPr="00CC33ED" w:rsidRDefault="00634970" w:rsidP="009C3A1C">
      <w:pPr>
        <w:ind w:firstLineChars="1650" w:firstLine="4343"/>
        <w:rPr>
          <w:rFonts w:cs="Times New Roman"/>
          <w:szCs w:val="21"/>
        </w:rPr>
      </w:pPr>
    </w:p>
    <w:p w14:paraId="5A7C8E00" w14:textId="285F2F27" w:rsidR="00CC33ED" w:rsidRDefault="00CC33ED" w:rsidP="00634970">
      <w:pPr>
        <w:ind w:firstLineChars="200" w:firstLine="526"/>
        <w:rPr>
          <w:rFonts w:ascii="Times New Roman" w:hAnsi="Times New Roman" w:cs="Times New Roman"/>
          <w:szCs w:val="21"/>
        </w:rPr>
      </w:pPr>
      <w:r>
        <w:rPr>
          <w:rFonts w:ascii="Times New Roman" w:hAnsi="Times New Roman" w:cs="Times New Roman"/>
          <w:szCs w:val="21"/>
        </w:rPr>
        <w:t> </w:t>
      </w:r>
      <w:r>
        <w:rPr>
          <w:rFonts w:ascii="Times New Roman" w:hAnsi="Times New Roman" w:cs="Times New Roman" w:hint="eastAsia"/>
          <w:szCs w:val="21"/>
        </w:rPr>
        <w:t>庭に消費者／無一文の鳥たち／マンゴーの遺物残す</w:t>
      </w:r>
    </w:p>
    <w:p w14:paraId="755B3BD4" w14:textId="12D6B4AE" w:rsidR="00CC33ED" w:rsidRDefault="00CC33ED" w:rsidP="00CC33ED">
      <w:pPr>
        <w:tabs>
          <w:tab w:val="left" w:pos="2730"/>
          <w:tab w:val="center" w:pos="4513"/>
        </w:tabs>
        <w:ind w:firstLineChars="1900" w:firstLine="5001"/>
        <w:contextualSpacing/>
        <w:rPr>
          <w:rFonts w:asciiTheme="minorEastAsia" w:hAnsiTheme="minorEastAsia" w:cstheme="minorHAnsi"/>
          <w:szCs w:val="21"/>
        </w:rPr>
      </w:pPr>
      <w:r>
        <w:rPr>
          <w:rFonts w:asciiTheme="minorEastAsia" w:hAnsiTheme="minorEastAsia" w:cstheme="minorHAnsi" w:hint="eastAsia"/>
          <w:szCs w:val="21"/>
        </w:rPr>
        <w:t>（夏石</w:t>
      </w:r>
      <w:r w:rsidR="00EC0AEC">
        <w:rPr>
          <w:rFonts w:asciiTheme="minorEastAsia" w:hAnsiTheme="minorEastAsia" w:cstheme="minorHAnsi" w:hint="eastAsia"/>
          <w:szCs w:val="21"/>
        </w:rPr>
        <w:t>番</w:t>
      </w:r>
      <w:r>
        <w:rPr>
          <w:rFonts w:asciiTheme="minorEastAsia" w:hAnsiTheme="minorEastAsia" w:cstheme="minorHAnsi" w:hint="eastAsia"/>
          <w:szCs w:val="21"/>
        </w:rPr>
        <w:t>矢訳）</w:t>
      </w:r>
    </w:p>
    <w:p w14:paraId="77608172" w14:textId="77777777" w:rsidR="00CC33ED" w:rsidRDefault="00CC33ED" w:rsidP="00CC33ED">
      <w:pPr>
        <w:rPr>
          <w:rFonts w:ascii="Times New Roman" w:hAnsi="Times New Roman" w:cs="Times New Roman"/>
          <w:szCs w:val="21"/>
        </w:rPr>
      </w:pPr>
    </w:p>
    <w:p w14:paraId="14D81147" w14:textId="2162741C" w:rsidR="005A74EA" w:rsidRDefault="00792A79" w:rsidP="005479E2">
      <w:r>
        <w:rPr>
          <w:rFonts w:hint="eastAsia"/>
          <w:b/>
          <w:bCs/>
        </w:rPr>
        <w:t xml:space="preserve">　</w:t>
      </w:r>
      <w:bookmarkStart w:id="9" w:name="_Hlk85544958"/>
      <w:r w:rsidRPr="00792A79">
        <w:rPr>
          <w:rFonts w:hint="eastAsia"/>
        </w:rPr>
        <w:t>ブラジル人</w:t>
      </w:r>
      <w:r>
        <w:rPr>
          <w:rFonts w:hint="eastAsia"/>
        </w:rPr>
        <w:t>の</w:t>
      </w:r>
      <w:bookmarkStart w:id="10" w:name="_Hlk85545621"/>
      <w:r w:rsidRPr="00792A79">
        <w:rPr>
          <w:rFonts w:hint="eastAsia"/>
        </w:rPr>
        <w:t>Carlos Viegas</w:t>
      </w:r>
      <w:bookmarkEnd w:id="10"/>
      <w:r>
        <w:rPr>
          <w:rFonts w:hint="eastAsia"/>
        </w:rPr>
        <w:t>。</w:t>
      </w:r>
      <w:r w:rsidR="005479E2">
        <w:rPr>
          <w:rFonts w:hint="eastAsia"/>
        </w:rPr>
        <w:t>同国のパンデミックはまだ収束を見ていないという。仏教</w:t>
      </w:r>
      <w:r w:rsidR="00A07CB9">
        <w:rPr>
          <w:rFonts w:hint="eastAsia"/>
        </w:rPr>
        <w:t>徒</w:t>
      </w:r>
      <w:r w:rsidR="005479E2">
        <w:rPr>
          <w:rFonts w:hint="eastAsia"/>
        </w:rPr>
        <w:t>でもある彼の次の一句は、この状況下での孤独の矜持を謳い上げると共に、環境の全く異なる</w:t>
      </w:r>
      <w:r w:rsidR="00286189">
        <w:rPr>
          <w:rFonts w:hint="eastAsia"/>
        </w:rPr>
        <w:t>大</w:t>
      </w:r>
      <w:r w:rsidR="005479E2">
        <w:rPr>
          <w:rFonts w:hint="eastAsia"/>
        </w:rPr>
        <w:t>地の風景の中に、どこか芭蕉の「寂び」さえ、感じさせる。</w:t>
      </w:r>
    </w:p>
    <w:p w14:paraId="391EDCF9" w14:textId="77777777" w:rsidR="00771256" w:rsidRPr="00CC33ED" w:rsidRDefault="00771256" w:rsidP="005479E2"/>
    <w:p w14:paraId="298998CC" w14:textId="77777777" w:rsidR="00792A79" w:rsidRDefault="00792A79" w:rsidP="00792A79">
      <w:pPr>
        <w:ind w:firstLineChars="200" w:firstLine="526"/>
      </w:pPr>
      <w:bookmarkStart w:id="11" w:name="_Hlk87264343"/>
      <w:bookmarkEnd w:id="9"/>
      <w:r>
        <w:rPr>
          <w:rFonts w:hint="eastAsia"/>
        </w:rPr>
        <w:t>winter's full moon</w:t>
      </w:r>
    </w:p>
    <w:p w14:paraId="1EB79112" w14:textId="77777777" w:rsidR="00792A79" w:rsidRDefault="00792A79" w:rsidP="00792A79">
      <w:pPr>
        <w:ind w:firstLineChars="200" w:firstLine="526"/>
      </w:pPr>
      <w:r>
        <w:rPr>
          <w:rFonts w:hint="eastAsia"/>
        </w:rPr>
        <w:t>illuminates the savannah</w:t>
      </w:r>
    </w:p>
    <w:p w14:paraId="0345138B" w14:textId="1BE62C7A" w:rsidR="00792A79" w:rsidRDefault="00792A79" w:rsidP="00792A79">
      <w:pPr>
        <w:ind w:firstLineChars="200" w:firstLine="526"/>
      </w:pPr>
      <w:r>
        <w:rPr>
          <w:rFonts w:hint="eastAsia"/>
        </w:rPr>
        <w:t>a lonely howl</w:t>
      </w:r>
      <w:r w:rsidR="009C3A1C">
        <w:rPr>
          <w:rFonts w:hint="eastAsia"/>
        </w:rPr>
        <w:t xml:space="preserve">　　　　　　　　</w:t>
      </w:r>
      <w:r w:rsidR="009C3A1C">
        <w:rPr>
          <w:rFonts w:hint="eastAsia"/>
        </w:rPr>
        <w:t xml:space="preserve"> </w:t>
      </w:r>
      <w:r w:rsidR="009C3A1C" w:rsidRPr="00792A79">
        <w:rPr>
          <w:rFonts w:hint="eastAsia"/>
        </w:rPr>
        <w:t>Carlos Viegas</w:t>
      </w:r>
    </w:p>
    <w:bookmarkEnd w:id="11"/>
    <w:p w14:paraId="53161C1F" w14:textId="77777777" w:rsidR="005479E2" w:rsidRPr="00792A79" w:rsidRDefault="005479E2" w:rsidP="005479E2"/>
    <w:p w14:paraId="46ADCCCF" w14:textId="397125A2" w:rsidR="00286189" w:rsidRDefault="00286189" w:rsidP="009C3A1C">
      <w:pPr>
        <w:pStyle w:val="ad"/>
        <w:suppressAutoHyphens w:val="0"/>
        <w:kinsoku/>
        <w:wordWrap/>
        <w:autoSpaceDE/>
        <w:adjustRightInd/>
        <w:ind w:firstLineChars="50" w:firstLine="132"/>
        <w:jc w:val="both"/>
      </w:pPr>
      <w:r>
        <w:rPr>
          <w:rFonts w:hint="eastAsia"/>
        </w:rPr>
        <w:t>カナダ太平洋側岸の都市ビクトリアから参加した</w:t>
      </w:r>
      <w:bookmarkStart w:id="12" w:name="_Hlk85545597"/>
      <w:r>
        <w:rPr>
          <w:rFonts w:hint="eastAsia"/>
        </w:rPr>
        <w:t>Michael Dudley</w:t>
      </w:r>
      <w:bookmarkEnd w:id="12"/>
      <w:r>
        <w:rPr>
          <w:rFonts w:hint="eastAsia"/>
        </w:rPr>
        <w:t>。</w:t>
      </w:r>
      <w:r w:rsidRPr="00286189">
        <w:rPr>
          <w:rFonts w:hint="eastAsia"/>
        </w:rPr>
        <w:t>同地でもロックダウンやシャットダウンが今まで続いてきて、時に孤独感も味わったという彼の一句。何気ない自然の光景。泥道にぐちゃぐちゃと残された足跡</w:t>
      </w:r>
      <w:r>
        <w:rPr>
          <w:rFonts w:hint="eastAsia"/>
        </w:rPr>
        <w:t>の抽象文様</w:t>
      </w:r>
      <w:r w:rsidRPr="00286189">
        <w:rPr>
          <w:rFonts w:hint="eastAsia"/>
        </w:rPr>
        <w:t>。</w:t>
      </w:r>
      <w:r>
        <w:rPr>
          <w:rFonts w:hint="eastAsia"/>
        </w:rPr>
        <w:t>熟しきった桑の実。それを夏のギャラリーという言葉で整理する。</w:t>
      </w:r>
      <w:r w:rsidRPr="00286189">
        <w:rPr>
          <w:rFonts w:hint="eastAsia"/>
        </w:rPr>
        <w:t>行き届いたサラリとした表現が爽快</w:t>
      </w:r>
      <w:r w:rsidR="009C3A1C">
        <w:rPr>
          <w:rFonts w:hint="eastAsia"/>
        </w:rPr>
        <w:t>である</w:t>
      </w:r>
      <w:r w:rsidRPr="00286189">
        <w:rPr>
          <w:rFonts w:hint="eastAsia"/>
        </w:rPr>
        <w:t>。</w:t>
      </w:r>
    </w:p>
    <w:p w14:paraId="44BD828E" w14:textId="77777777" w:rsidR="00771256" w:rsidRPr="00286189" w:rsidRDefault="00771256" w:rsidP="009C3A1C">
      <w:pPr>
        <w:pStyle w:val="ad"/>
        <w:suppressAutoHyphens w:val="0"/>
        <w:kinsoku/>
        <w:wordWrap/>
        <w:autoSpaceDE/>
        <w:adjustRightInd/>
        <w:ind w:firstLineChars="50" w:firstLine="132"/>
        <w:jc w:val="both"/>
        <w:rPr>
          <w:rFonts w:ascii="ＭＳ 明朝" w:cs="Times New Roman"/>
        </w:rPr>
      </w:pPr>
    </w:p>
    <w:p w14:paraId="24F8DD20" w14:textId="1670AA2E" w:rsidR="0007560E" w:rsidRPr="0007560E" w:rsidRDefault="0007560E" w:rsidP="0007560E">
      <w:pPr>
        <w:pStyle w:val="Web"/>
        <w:spacing w:before="0" w:beforeAutospacing="0" w:after="0" w:afterAutospacing="0"/>
        <w:ind w:firstLineChars="100" w:firstLine="263"/>
        <w:rPr>
          <w:rFonts w:asciiTheme="minorHAnsi" w:hAnsiTheme="minorHAnsi"/>
          <w:color w:val="191919"/>
          <w:sz w:val="21"/>
          <w:szCs w:val="21"/>
        </w:rPr>
      </w:pPr>
      <w:r w:rsidRPr="0007560E">
        <w:rPr>
          <w:rStyle w:val="gmail-apple-converted-space"/>
          <w:rFonts w:asciiTheme="minorHAnsi" w:hAnsiTheme="minorHAnsi"/>
          <w:color w:val="191919"/>
          <w:sz w:val="21"/>
          <w:szCs w:val="21"/>
        </w:rPr>
        <w:t xml:space="preserve">  </w:t>
      </w:r>
      <w:bookmarkStart w:id="13" w:name="_Hlk87266477"/>
      <w:r w:rsidRPr="0007560E">
        <w:rPr>
          <w:rFonts w:asciiTheme="minorHAnsi" w:hAnsiTheme="minorHAnsi"/>
          <w:color w:val="191919"/>
          <w:sz w:val="21"/>
          <w:szCs w:val="21"/>
        </w:rPr>
        <w:t>summer gallery</w:t>
      </w:r>
    </w:p>
    <w:p w14:paraId="7A47C9E5" w14:textId="77777777" w:rsidR="0007560E" w:rsidRPr="0007560E" w:rsidRDefault="0007560E" w:rsidP="0007560E">
      <w:pPr>
        <w:pStyle w:val="Web"/>
        <w:spacing w:before="0" w:beforeAutospacing="0" w:after="0" w:afterAutospacing="0"/>
        <w:ind w:firstLineChars="200" w:firstLine="526"/>
        <w:rPr>
          <w:rFonts w:asciiTheme="minorHAnsi" w:hAnsiTheme="minorHAnsi"/>
          <w:color w:val="191919"/>
          <w:sz w:val="21"/>
          <w:szCs w:val="21"/>
        </w:rPr>
      </w:pPr>
      <w:bookmarkStart w:id="14" w:name="_Hlk87266443"/>
      <w:r w:rsidRPr="0007560E">
        <w:rPr>
          <w:rFonts w:asciiTheme="minorHAnsi" w:hAnsiTheme="minorHAnsi"/>
          <w:color w:val="191919"/>
          <w:sz w:val="21"/>
          <w:szCs w:val="21"/>
        </w:rPr>
        <w:t xml:space="preserve">footpath </w:t>
      </w:r>
      <w:r w:rsidRPr="0007560E">
        <w:rPr>
          <w:rFonts w:asciiTheme="minorHAnsi" w:hAnsiTheme="minorHAnsi"/>
          <w:i/>
          <w:iCs/>
          <w:color w:val="191919"/>
          <w:sz w:val="21"/>
          <w:szCs w:val="21"/>
        </w:rPr>
        <w:t>splatter</w:t>
      </w:r>
      <w:r w:rsidRPr="0007560E">
        <w:rPr>
          <w:rFonts w:asciiTheme="minorHAnsi" w:hAnsiTheme="minorHAnsi"/>
          <w:color w:val="191919"/>
          <w:sz w:val="21"/>
          <w:szCs w:val="21"/>
        </w:rPr>
        <w:t xml:space="preserve"> abstract</w:t>
      </w:r>
      <w:r w:rsidRPr="0007560E">
        <w:rPr>
          <w:rStyle w:val="gmail-apple-converted-space"/>
          <w:rFonts w:asciiTheme="minorHAnsi" w:hAnsiTheme="minorHAnsi"/>
          <w:color w:val="191919"/>
          <w:sz w:val="21"/>
          <w:szCs w:val="21"/>
        </w:rPr>
        <w:t> </w:t>
      </w:r>
    </w:p>
    <w:p w14:paraId="2F195C04" w14:textId="65CD31EC" w:rsidR="0007560E" w:rsidRPr="009C3A1C" w:rsidRDefault="0007560E" w:rsidP="0007560E">
      <w:pPr>
        <w:pStyle w:val="Web"/>
        <w:spacing w:before="0" w:beforeAutospacing="0" w:after="0" w:afterAutospacing="0"/>
        <w:rPr>
          <w:rFonts w:asciiTheme="minorHAnsi" w:hAnsiTheme="minorHAnsi"/>
          <w:color w:val="191919"/>
          <w:sz w:val="21"/>
          <w:szCs w:val="21"/>
        </w:rPr>
      </w:pPr>
      <w:r w:rsidRPr="0007560E">
        <w:rPr>
          <w:rStyle w:val="gmail-apple-converted-space"/>
          <w:rFonts w:asciiTheme="minorHAnsi" w:hAnsiTheme="minorHAnsi"/>
          <w:color w:val="191919"/>
          <w:sz w:val="21"/>
          <w:szCs w:val="21"/>
        </w:rPr>
        <w:t xml:space="preserve">     </w:t>
      </w:r>
      <w:r w:rsidRPr="0007560E">
        <w:rPr>
          <w:rFonts w:asciiTheme="minorHAnsi" w:hAnsiTheme="minorHAnsi"/>
          <w:color w:val="191919"/>
          <w:sz w:val="21"/>
          <w:szCs w:val="21"/>
        </w:rPr>
        <w:t xml:space="preserve">of </w:t>
      </w:r>
      <w:r w:rsidRPr="0007560E">
        <w:rPr>
          <w:rFonts w:asciiTheme="minorHAnsi" w:hAnsiTheme="minorHAnsi"/>
          <w:i/>
          <w:iCs/>
          <w:color w:val="191919"/>
          <w:sz w:val="21"/>
          <w:szCs w:val="21"/>
        </w:rPr>
        <w:t>burst</w:t>
      </w:r>
      <w:r w:rsidRPr="0007560E">
        <w:rPr>
          <w:rFonts w:asciiTheme="minorHAnsi" w:hAnsiTheme="minorHAnsi"/>
          <w:color w:val="191919"/>
          <w:sz w:val="21"/>
          <w:szCs w:val="21"/>
        </w:rPr>
        <w:t xml:space="preserve"> mulberries</w:t>
      </w:r>
      <w:r w:rsidR="009C3A1C">
        <w:rPr>
          <w:rFonts w:asciiTheme="minorHAnsi" w:hAnsiTheme="minorHAnsi" w:hint="eastAsia"/>
          <w:color w:val="191919"/>
          <w:sz w:val="21"/>
          <w:szCs w:val="21"/>
        </w:rPr>
        <w:t xml:space="preserve">　　　　　　　　　　</w:t>
      </w:r>
      <w:r w:rsidR="009C3A1C" w:rsidRPr="009C3A1C">
        <w:rPr>
          <w:rFonts w:asciiTheme="minorHAnsi" w:hAnsiTheme="minorHAnsi"/>
          <w:sz w:val="21"/>
          <w:szCs w:val="21"/>
        </w:rPr>
        <w:t>Michael Dudley</w:t>
      </w:r>
    </w:p>
    <w:bookmarkEnd w:id="13"/>
    <w:bookmarkEnd w:id="14"/>
    <w:p w14:paraId="1241A2A3" w14:textId="4283B8B7" w:rsidR="005479E2" w:rsidRPr="00792A79" w:rsidRDefault="005479E2" w:rsidP="005479E2">
      <w:pPr>
        <w:rPr>
          <w:szCs w:val="21"/>
        </w:rPr>
      </w:pPr>
    </w:p>
    <w:p w14:paraId="7B0904BA" w14:textId="0E5F131A" w:rsidR="005479E2" w:rsidRDefault="009C3A1C" w:rsidP="005479E2">
      <w:pPr>
        <w:ind w:firstLineChars="100" w:firstLine="263"/>
        <w:rPr>
          <w:rFonts w:cs="Times New Roman"/>
          <w:szCs w:val="21"/>
        </w:rPr>
      </w:pPr>
      <w:bookmarkStart w:id="15" w:name="_Hlk87266579"/>
      <w:r>
        <w:rPr>
          <w:rFonts w:hint="eastAsia"/>
          <w:szCs w:val="21"/>
        </w:rPr>
        <w:t>奥さんがコロンビア人でニュージーランドに居住する</w:t>
      </w:r>
      <w:r w:rsidR="005479E2" w:rsidRPr="00792A79">
        <w:rPr>
          <w:szCs w:val="21"/>
        </w:rPr>
        <w:t>Ron Riddell</w:t>
      </w:r>
      <w:r w:rsidR="005479E2" w:rsidRPr="00CC33ED">
        <w:rPr>
          <w:rFonts w:cs="Times New Roman"/>
          <w:szCs w:val="21"/>
        </w:rPr>
        <w:t xml:space="preserve"> </w:t>
      </w:r>
      <w:r w:rsidR="005479E2">
        <w:rPr>
          <w:rFonts w:cs="Times New Roman" w:hint="eastAsia"/>
          <w:szCs w:val="21"/>
        </w:rPr>
        <w:t>。</w:t>
      </w:r>
      <w:r>
        <w:rPr>
          <w:rFonts w:cs="Times New Roman" w:hint="eastAsia"/>
          <w:szCs w:val="21"/>
        </w:rPr>
        <w:t>以前は頻繁に両地を行き来していたものの、パンデミック以降それが難しくなったという。同地でももはや対面での俳句のイベントは望み薄という彼が、俳句を通じた交流の喜びを表現した一句。</w:t>
      </w:r>
    </w:p>
    <w:bookmarkEnd w:id="15"/>
    <w:p w14:paraId="706C86A9" w14:textId="77777777" w:rsidR="00771256" w:rsidRPr="00CC33ED" w:rsidRDefault="00771256" w:rsidP="005479E2">
      <w:pPr>
        <w:ind w:firstLineChars="100" w:firstLine="263"/>
      </w:pPr>
    </w:p>
    <w:p w14:paraId="49107695" w14:textId="77777777" w:rsidR="009C3A1C" w:rsidRPr="00A07CB9" w:rsidRDefault="009C3A1C" w:rsidP="00771256">
      <w:pPr>
        <w:ind w:firstLineChars="200" w:firstLine="526"/>
        <w:rPr>
          <w:rFonts w:cs="Times New Roman"/>
          <w:szCs w:val="21"/>
        </w:rPr>
      </w:pPr>
      <w:bookmarkStart w:id="16" w:name="_Hlk87267216"/>
      <w:r w:rsidRPr="00A07CB9">
        <w:rPr>
          <w:rFonts w:cs="Times New Roman"/>
          <w:szCs w:val="21"/>
        </w:rPr>
        <w:t>gift of haiku</w:t>
      </w:r>
    </w:p>
    <w:p w14:paraId="17A20E38" w14:textId="77777777" w:rsidR="009C3A1C" w:rsidRPr="00A07CB9" w:rsidRDefault="009C3A1C" w:rsidP="00771256">
      <w:pPr>
        <w:ind w:firstLineChars="200" w:firstLine="526"/>
        <w:rPr>
          <w:rFonts w:cs="Times New Roman"/>
          <w:szCs w:val="21"/>
        </w:rPr>
      </w:pPr>
      <w:r w:rsidRPr="00A07CB9">
        <w:rPr>
          <w:rFonts w:cs="Times New Roman"/>
          <w:szCs w:val="21"/>
        </w:rPr>
        <w:t>flies over oceans, mountains</w:t>
      </w:r>
    </w:p>
    <w:p w14:paraId="460A9D87" w14:textId="4033D3B8" w:rsidR="009C3A1C" w:rsidRPr="00A07CB9" w:rsidRDefault="009C3A1C" w:rsidP="00771256">
      <w:pPr>
        <w:ind w:firstLineChars="200" w:firstLine="526"/>
        <w:rPr>
          <w:rFonts w:cs="Times New Roman"/>
          <w:szCs w:val="21"/>
        </w:rPr>
      </w:pPr>
      <w:r w:rsidRPr="00A07CB9">
        <w:rPr>
          <w:rFonts w:cs="Times New Roman"/>
          <w:szCs w:val="21"/>
        </w:rPr>
        <w:t>reaches me in time</w:t>
      </w:r>
      <w:r w:rsidR="00A07CB9" w:rsidRPr="00A07CB9">
        <w:rPr>
          <w:rFonts w:cs="Times New Roman"/>
          <w:szCs w:val="21"/>
        </w:rPr>
        <w:t xml:space="preserve">            </w:t>
      </w:r>
      <w:r w:rsidR="00A07CB9">
        <w:rPr>
          <w:rFonts w:cs="Times New Roman"/>
          <w:szCs w:val="21"/>
        </w:rPr>
        <w:t>R</w:t>
      </w:r>
      <w:r w:rsidR="00A07CB9" w:rsidRPr="00A07CB9">
        <w:rPr>
          <w:szCs w:val="21"/>
        </w:rPr>
        <w:t>on Riddell</w:t>
      </w:r>
    </w:p>
    <w:bookmarkEnd w:id="16"/>
    <w:p w14:paraId="64EAEE30" w14:textId="3668D5A2" w:rsidR="005103F6" w:rsidRPr="00A07CB9" w:rsidRDefault="005103F6" w:rsidP="005103F6">
      <w:pPr>
        <w:rPr>
          <w:rFonts w:cs="Times New Roman"/>
        </w:rPr>
      </w:pPr>
    </w:p>
    <w:p w14:paraId="6ED87ADF" w14:textId="53AE43D9" w:rsidR="005103F6" w:rsidRDefault="005103F6" w:rsidP="005103F6">
      <w:pPr>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rPr>
        <w:t xml:space="preserve"> </w:t>
      </w:r>
      <w:r>
        <w:rPr>
          <w:rFonts w:ascii="Times New Roman" w:hAnsi="Times New Roman" w:cs="Times New Roman" w:hint="eastAsia"/>
        </w:rPr>
        <w:t>日本の参加者の朗読句を次に紹介。家で過ごすことが圧倒的に多くなった中で、人との交流の大切さを実感したという</w:t>
      </w:r>
      <w:bookmarkStart w:id="17" w:name="_Hlk85546572"/>
      <w:r>
        <w:rPr>
          <w:rFonts w:ascii="Times New Roman" w:hAnsi="Times New Roman" w:cs="Times New Roman" w:hint="eastAsia"/>
        </w:rPr>
        <w:t>鎌倉佐弓</w:t>
      </w:r>
      <w:bookmarkEnd w:id="17"/>
      <w:r>
        <w:rPr>
          <w:rFonts w:ascii="Times New Roman" w:hAnsi="Times New Roman" w:cs="Times New Roman" w:hint="eastAsia"/>
        </w:rPr>
        <w:t>。しみじみとした家族への情愛のこもった一句。食卓の浅蜊が家族をほのぼのとした微光に包む。</w:t>
      </w:r>
    </w:p>
    <w:p w14:paraId="5F6DB84B" w14:textId="77777777" w:rsidR="00C12457" w:rsidRDefault="00C12457" w:rsidP="005103F6">
      <w:pPr>
        <w:rPr>
          <w:rFonts w:ascii="Times New Roman" w:hAnsi="Times New Roman" w:cs="Times New Roman"/>
        </w:rPr>
      </w:pPr>
    </w:p>
    <w:p w14:paraId="02F8DAED" w14:textId="0F43F4A2" w:rsidR="005103F6" w:rsidRDefault="005103F6" w:rsidP="005103F6">
      <w:pPr>
        <w:widowControl/>
        <w:rPr>
          <w:rFonts w:asciiTheme="minorEastAsia" w:hAnsiTheme="minorEastAsia"/>
          <w:szCs w:val="21"/>
        </w:rPr>
      </w:pPr>
      <w:r>
        <w:rPr>
          <w:rFonts w:ascii="Times New Roman" w:hAnsi="Times New Roman" w:cs="Times New Roman" w:hint="eastAsia"/>
        </w:rPr>
        <w:t xml:space="preserve">　　</w:t>
      </w:r>
      <w:bookmarkStart w:id="18" w:name="_Hlk87269507"/>
      <w:r w:rsidRPr="00FC0833">
        <w:rPr>
          <w:rFonts w:asciiTheme="minorEastAsia" w:hAnsiTheme="minorEastAsia" w:hint="eastAsia"/>
          <w:szCs w:val="21"/>
        </w:rPr>
        <w:t>夫へと差しだす浅蜊、砂、微光</w:t>
      </w:r>
    </w:p>
    <w:p w14:paraId="55969B90" w14:textId="29731F0F" w:rsidR="005103F6" w:rsidRPr="005103F6" w:rsidRDefault="005103F6" w:rsidP="00C12457">
      <w:pPr>
        <w:widowControl/>
        <w:ind w:firstLineChars="200" w:firstLine="526"/>
        <w:rPr>
          <w:szCs w:val="21"/>
        </w:rPr>
      </w:pPr>
      <w:r w:rsidRPr="005103F6">
        <w:rPr>
          <w:szCs w:val="21"/>
        </w:rPr>
        <w:t>I present to my husband:</w:t>
      </w:r>
    </w:p>
    <w:p w14:paraId="0DDAC03A" w14:textId="523A3D99" w:rsidR="005103F6" w:rsidRPr="005103F6" w:rsidRDefault="00C12457" w:rsidP="00C12457">
      <w:pPr>
        <w:widowControl/>
        <w:ind w:firstLineChars="200" w:firstLine="526"/>
        <w:rPr>
          <w:szCs w:val="21"/>
        </w:rPr>
      </w:pPr>
      <w:r>
        <w:rPr>
          <w:rFonts w:hint="eastAsia"/>
          <w:szCs w:val="21"/>
        </w:rPr>
        <w:t>l</w:t>
      </w:r>
      <w:r w:rsidR="005103F6" w:rsidRPr="005103F6">
        <w:rPr>
          <w:szCs w:val="21"/>
        </w:rPr>
        <w:t>ittleneck clams,</w:t>
      </w:r>
    </w:p>
    <w:p w14:paraId="1C0D2D8A" w14:textId="6A38FFC6" w:rsidR="005103F6" w:rsidRPr="00FC0833" w:rsidRDefault="00C12457" w:rsidP="00C12457">
      <w:pPr>
        <w:widowControl/>
        <w:ind w:firstLineChars="200" w:firstLine="526"/>
        <w:rPr>
          <w:rFonts w:asciiTheme="minorEastAsia" w:hAnsiTheme="minorEastAsia"/>
          <w:szCs w:val="21"/>
        </w:rPr>
      </w:pPr>
      <w:r>
        <w:rPr>
          <w:rFonts w:hint="eastAsia"/>
          <w:szCs w:val="21"/>
        </w:rPr>
        <w:t>sand</w:t>
      </w:r>
      <w:r w:rsidR="005103F6" w:rsidRPr="005103F6">
        <w:rPr>
          <w:szCs w:val="21"/>
        </w:rPr>
        <w:t>, and a faint light</w:t>
      </w:r>
      <w:r w:rsidR="005103F6" w:rsidRPr="00FC0833">
        <w:rPr>
          <w:rFonts w:asciiTheme="minorEastAsia" w:hAnsiTheme="minorEastAsia"/>
          <w:szCs w:val="21"/>
        </w:rPr>
        <w:t xml:space="preserve"> </w:t>
      </w:r>
      <w:r w:rsidR="005103F6">
        <w:rPr>
          <w:rFonts w:asciiTheme="minorEastAsia" w:hAnsiTheme="minorEastAsia" w:hint="eastAsia"/>
          <w:szCs w:val="21"/>
        </w:rPr>
        <w:t xml:space="preserve">　　　</w:t>
      </w:r>
      <w:r w:rsidR="005103F6">
        <w:rPr>
          <w:rFonts w:ascii="Times New Roman" w:hAnsi="Times New Roman" w:cs="Times New Roman" w:hint="eastAsia"/>
        </w:rPr>
        <w:t>鎌倉佐弓</w:t>
      </w:r>
    </w:p>
    <w:p w14:paraId="7A9735A6" w14:textId="4098D103" w:rsidR="005103F6" w:rsidRPr="005103F6" w:rsidRDefault="005103F6" w:rsidP="005103F6">
      <w:pPr>
        <w:rPr>
          <w:rFonts w:ascii="Times New Roman" w:hAnsi="Times New Roman" w:cs="Times New Roman"/>
        </w:rPr>
      </w:pPr>
      <w:bookmarkStart w:id="19" w:name="_Hlk85547514"/>
      <w:bookmarkEnd w:id="18"/>
    </w:p>
    <w:p w14:paraId="160F96CD" w14:textId="4283DF54" w:rsidR="005103F6" w:rsidRDefault="005103F6" w:rsidP="005103F6">
      <w:pPr>
        <w:ind w:firstLineChars="100" w:firstLine="263"/>
        <w:rPr>
          <w:rFonts w:ascii="Times New Roman" w:hAnsi="Times New Roman" w:cs="Times New Roman"/>
        </w:rPr>
      </w:pPr>
      <w:r>
        <w:rPr>
          <w:rFonts w:ascii="Times New Roman" w:hAnsi="Times New Roman" w:cs="Times New Roman" w:hint="eastAsia"/>
        </w:rPr>
        <w:t>その句集の中で、非常に感受性豊かな数多くの句を披露している、乾</w:t>
      </w:r>
      <w:r w:rsidR="00BE78DF">
        <w:rPr>
          <w:rFonts w:ascii="Times New Roman" w:hAnsi="Times New Roman" w:cs="Times New Roman" w:hint="eastAsia"/>
        </w:rPr>
        <w:t>佐伎。今回朗読した句でも、持前の清澄な感受性を披露。</w:t>
      </w:r>
    </w:p>
    <w:p w14:paraId="581B78E6" w14:textId="77777777" w:rsidR="00B5017D" w:rsidRDefault="00B5017D" w:rsidP="00B5017D">
      <w:pPr>
        <w:rPr>
          <w:rFonts w:ascii="Times New Roman" w:hAnsi="Times New Roman" w:cs="Times New Roman"/>
        </w:rPr>
      </w:pPr>
    </w:p>
    <w:p w14:paraId="20A90E8D" w14:textId="30F9FDA0" w:rsidR="005103F6" w:rsidRDefault="005103F6" w:rsidP="005103F6">
      <w:pPr>
        <w:rPr>
          <w:szCs w:val="21"/>
        </w:rPr>
      </w:pPr>
      <w:r>
        <w:rPr>
          <w:rFonts w:ascii="Times New Roman" w:hAnsi="Times New Roman" w:cs="Times New Roman" w:hint="eastAsia"/>
        </w:rPr>
        <w:t xml:space="preserve">　　</w:t>
      </w:r>
      <w:bookmarkStart w:id="20" w:name="_Hlk87270209"/>
      <w:r w:rsidRPr="00ED4147">
        <w:rPr>
          <w:rFonts w:hint="eastAsia"/>
          <w:szCs w:val="21"/>
        </w:rPr>
        <w:t>触れそうな手と手の間の冬銀河</w:t>
      </w:r>
    </w:p>
    <w:p w14:paraId="109FFE2F" w14:textId="34FB0CA8" w:rsidR="005103F6" w:rsidRPr="00BE78DF" w:rsidRDefault="005103F6" w:rsidP="00B5017D">
      <w:pPr>
        <w:ind w:firstLineChars="200" w:firstLine="526"/>
        <w:rPr>
          <w:szCs w:val="21"/>
        </w:rPr>
      </w:pPr>
      <w:r w:rsidRPr="00BE78DF">
        <w:rPr>
          <w:szCs w:val="21"/>
        </w:rPr>
        <w:t>A winter galaxy</w:t>
      </w:r>
    </w:p>
    <w:p w14:paraId="64E70513" w14:textId="77777777" w:rsidR="005103F6" w:rsidRPr="00BE78DF" w:rsidRDefault="005103F6" w:rsidP="00B5017D">
      <w:pPr>
        <w:ind w:firstLineChars="200" w:firstLine="526"/>
        <w:rPr>
          <w:szCs w:val="21"/>
        </w:rPr>
      </w:pPr>
      <w:r w:rsidRPr="00BE78DF">
        <w:rPr>
          <w:szCs w:val="21"/>
        </w:rPr>
        <w:t>between two hands</w:t>
      </w:r>
    </w:p>
    <w:p w14:paraId="0DBA85FE" w14:textId="514A1D62" w:rsidR="005103F6" w:rsidRDefault="005103F6" w:rsidP="00B5017D">
      <w:pPr>
        <w:ind w:firstLineChars="200" w:firstLine="526"/>
        <w:rPr>
          <w:szCs w:val="21"/>
        </w:rPr>
      </w:pPr>
      <w:r w:rsidRPr="00BE78DF">
        <w:rPr>
          <w:szCs w:val="21"/>
        </w:rPr>
        <w:t>about to touc</w:t>
      </w:r>
      <w:bookmarkEnd w:id="19"/>
      <w:r w:rsidRPr="00BE78DF">
        <w:rPr>
          <w:szCs w:val="21"/>
        </w:rPr>
        <w:t>h</w:t>
      </w:r>
      <w:r w:rsidR="00AB4914">
        <w:rPr>
          <w:rFonts w:hint="eastAsia"/>
          <w:szCs w:val="21"/>
        </w:rPr>
        <w:t xml:space="preserve">　　　　　　　　</w:t>
      </w:r>
      <w:r w:rsidR="00AB4914">
        <w:rPr>
          <w:rFonts w:ascii="Times New Roman" w:hAnsi="Times New Roman" w:cs="Times New Roman" w:hint="eastAsia"/>
        </w:rPr>
        <w:t>乾佐伎</w:t>
      </w:r>
    </w:p>
    <w:bookmarkEnd w:id="20"/>
    <w:p w14:paraId="1A2A733D" w14:textId="77777777" w:rsidR="00BE78DF" w:rsidRPr="00BE78DF" w:rsidRDefault="00BE78DF" w:rsidP="00BE78DF">
      <w:pPr>
        <w:ind w:firstLineChars="400" w:firstLine="1053"/>
        <w:rPr>
          <w:szCs w:val="21"/>
        </w:rPr>
      </w:pPr>
    </w:p>
    <w:p w14:paraId="23525D17" w14:textId="7E06AE48" w:rsidR="00BE78DF" w:rsidRDefault="00BE78DF" w:rsidP="00BE78DF">
      <w:pPr>
        <w:pStyle w:val="ae"/>
        <w:ind w:leftChars="0" w:left="142"/>
        <w:rPr>
          <w:rFonts w:ascii="ＭＳ 明朝" w:eastAsia="ＭＳ 明朝" w:hAnsi="ＭＳ 明朝" w:cs="ＭＳ 明朝"/>
        </w:rPr>
      </w:pPr>
      <w:r>
        <w:rPr>
          <w:rFonts w:ascii="Times New Roman" w:hAnsi="Times New Roman" w:cs="Times New Roman" w:hint="eastAsia"/>
        </w:rPr>
        <w:lastRenderedPageBreak/>
        <w:t>「</w:t>
      </w:r>
      <w:r>
        <w:rPr>
          <w:rFonts w:ascii="ＭＳ 明朝" w:eastAsia="ＭＳ 明朝" w:hAnsi="ＭＳ 明朝" w:cs="ＭＳ 明朝" w:hint="eastAsia"/>
        </w:rPr>
        <w:t>コロナの惨禍の中で、人のことを思いやる機運が生まれたのはポジティブな側面。それまでの自分第一主義からの転換で大きな進歩でもある」と語る、</w:t>
      </w:r>
      <w:bookmarkStart w:id="21" w:name="_Hlk85552508"/>
      <w:r>
        <w:rPr>
          <w:rFonts w:ascii="ＭＳ 明朝" w:eastAsia="ＭＳ 明朝" w:hAnsi="ＭＳ 明朝" w:cs="ＭＳ 明朝" w:hint="eastAsia"/>
        </w:rPr>
        <w:t>古田嘉彦</w:t>
      </w:r>
      <w:bookmarkEnd w:id="21"/>
      <w:r w:rsidR="00D33BD7">
        <w:rPr>
          <w:rFonts w:ascii="ＭＳ 明朝" w:eastAsia="ＭＳ 明朝" w:hAnsi="ＭＳ 明朝" w:cs="ＭＳ 明朝" w:hint="eastAsia"/>
        </w:rPr>
        <w:t>の句</w:t>
      </w:r>
      <w:r>
        <w:rPr>
          <w:rFonts w:ascii="ＭＳ 明朝" w:eastAsia="ＭＳ 明朝" w:hAnsi="ＭＳ 明朝" w:cs="ＭＳ 明朝" w:hint="eastAsia"/>
        </w:rPr>
        <w:t>。</w:t>
      </w:r>
    </w:p>
    <w:p w14:paraId="61590065" w14:textId="77777777" w:rsidR="00B5017D" w:rsidRDefault="00B5017D" w:rsidP="00BE78DF">
      <w:pPr>
        <w:pStyle w:val="ae"/>
        <w:ind w:leftChars="0" w:left="142"/>
        <w:rPr>
          <w:rFonts w:ascii="ＭＳ 明朝" w:eastAsia="ＭＳ 明朝" w:hAnsi="ＭＳ 明朝" w:cs="ＭＳ 明朝"/>
        </w:rPr>
      </w:pPr>
    </w:p>
    <w:p w14:paraId="4F84438F" w14:textId="2E710B11" w:rsidR="00D33BD7" w:rsidRDefault="00D33BD7" w:rsidP="00D33BD7">
      <w:pPr>
        <w:ind w:firstLineChars="200" w:firstLine="526"/>
        <w:rPr>
          <w:rFonts w:asciiTheme="minorEastAsia" w:hAnsiTheme="minorEastAsia"/>
          <w:szCs w:val="21"/>
        </w:rPr>
      </w:pPr>
      <w:bookmarkStart w:id="22" w:name="_Hlk87271069"/>
      <w:r w:rsidRPr="000527D7">
        <w:rPr>
          <w:rFonts w:asciiTheme="minorEastAsia" w:hAnsiTheme="minorEastAsia" w:hint="eastAsia"/>
          <w:szCs w:val="21"/>
        </w:rPr>
        <w:t>地下鉄の線路を来る白鯨とウィルス</w:t>
      </w:r>
    </w:p>
    <w:p w14:paraId="07993199" w14:textId="5F5852C2" w:rsidR="00B5017D" w:rsidRDefault="00B5017D" w:rsidP="00B5017D">
      <w:pPr>
        <w:rPr>
          <w:rFonts w:asciiTheme="minorEastAsia" w:hAnsiTheme="minorEastAsia"/>
          <w:szCs w:val="21"/>
        </w:rPr>
      </w:pPr>
      <w:r>
        <w:rPr>
          <w:rFonts w:asciiTheme="minorEastAsia" w:hAnsiTheme="minorEastAsia" w:hint="eastAsia"/>
          <w:szCs w:val="21"/>
        </w:rPr>
        <w:t xml:space="preserve">　　</w:t>
      </w:r>
    </w:p>
    <w:p w14:paraId="21094F78" w14:textId="59CF7A71" w:rsidR="00D33BD7" w:rsidRPr="00D33BD7" w:rsidRDefault="00D33BD7" w:rsidP="00B5017D">
      <w:pPr>
        <w:ind w:firstLineChars="200" w:firstLine="526"/>
        <w:rPr>
          <w:szCs w:val="21"/>
        </w:rPr>
      </w:pPr>
      <w:r w:rsidRPr="00D33BD7">
        <w:rPr>
          <w:szCs w:val="21"/>
        </w:rPr>
        <w:t>A white whale</w:t>
      </w:r>
    </w:p>
    <w:p w14:paraId="7D3A6F8E" w14:textId="5D551B1F" w:rsidR="00D33BD7" w:rsidRPr="00D33BD7" w:rsidRDefault="00D33BD7" w:rsidP="00B5017D">
      <w:pPr>
        <w:ind w:firstLineChars="200" w:firstLine="526"/>
        <w:rPr>
          <w:szCs w:val="21"/>
        </w:rPr>
      </w:pPr>
      <w:r w:rsidRPr="00D33BD7">
        <w:rPr>
          <w:szCs w:val="21"/>
        </w:rPr>
        <w:t>and viruses come</w:t>
      </w:r>
    </w:p>
    <w:p w14:paraId="45D686EF" w14:textId="4B1E2A8C" w:rsidR="00D33BD7" w:rsidRPr="00D33BD7" w:rsidRDefault="00D33BD7" w:rsidP="00B5017D">
      <w:pPr>
        <w:ind w:firstLineChars="200" w:firstLine="526"/>
        <w:rPr>
          <w:szCs w:val="21"/>
        </w:rPr>
      </w:pPr>
      <w:r w:rsidRPr="00D33BD7">
        <w:rPr>
          <w:szCs w:val="21"/>
        </w:rPr>
        <w:t>along the subway tracks</w:t>
      </w:r>
      <w:r w:rsidR="00AB4914">
        <w:rPr>
          <w:rFonts w:hint="eastAsia"/>
          <w:szCs w:val="21"/>
        </w:rPr>
        <w:t xml:space="preserve">　　　</w:t>
      </w:r>
      <w:r w:rsidR="00AB4914">
        <w:rPr>
          <w:rFonts w:ascii="ＭＳ 明朝" w:eastAsia="ＭＳ 明朝" w:hAnsi="ＭＳ 明朝" w:cs="ＭＳ 明朝" w:hint="eastAsia"/>
        </w:rPr>
        <w:t>古田嘉彦</w:t>
      </w:r>
    </w:p>
    <w:p w14:paraId="3164C152" w14:textId="305C85A6" w:rsidR="005103F6" w:rsidRDefault="00BE78DF" w:rsidP="00D33BD7">
      <w:pPr>
        <w:pStyle w:val="ae"/>
        <w:ind w:leftChars="0" w:left="142"/>
        <w:rPr>
          <w:rFonts w:ascii="ＭＳ 明朝" w:eastAsia="ＭＳ 明朝" w:hAnsi="ＭＳ 明朝" w:cs="ＭＳ 明朝"/>
        </w:rPr>
      </w:pPr>
      <w:bookmarkStart w:id="23" w:name="_Hlk85551153"/>
      <w:bookmarkEnd w:id="22"/>
      <w:r>
        <w:rPr>
          <w:rFonts w:ascii="ＭＳ 明朝" w:eastAsia="ＭＳ 明朝" w:hAnsi="ＭＳ 明朝" w:cs="ＭＳ 明朝" w:hint="eastAsia"/>
        </w:rPr>
        <w:t xml:space="preserve">　</w:t>
      </w:r>
    </w:p>
    <w:p w14:paraId="48F6C85E" w14:textId="1806F8E0" w:rsidR="00D33BD7" w:rsidRDefault="00D33BD7" w:rsidP="00D33BD7">
      <w:pPr>
        <w:ind w:firstLineChars="100" w:firstLine="263"/>
        <w:rPr>
          <w:rFonts w:ascii="Times New Roman" w:hAnsi="Times New Roman" w:cs="Times New Roman"/>
        </w:rPr>
      </w:pPr>
      <w:r>
        <w:rPr>
          <w:rFonts w:ascii="Times New Roman" w:hAnsi="Times New Roman" w:cs="Times New Roman" w:hint="eastAsia"/>
        </w:rPr>
        <w:t>コロナ禍でお孫さんのお世話を含め、公私ともに寧ろ忙しくなったという、</w:t>
      </w:r>
      <w:bookmarkStart w:id="24" w:name="_Hlk85552532"/>
      <w:r>
        <w:rPr>
          <w:rFonts w:ascii="Times New Roman" w:hAnsi="Times New Roman" w:cs="Times New Roman" w:hint="eastAsia"/>
        </w:rPr>
        <w:t>紅玉</w:t>
      </w:r>
      <w:bookmarkEnd w:id="24"/>
      <w:r>
        <w:rPr>
          <w:rFonts w:ascii="Times New Roman" w:hAnsi="Times New Roman" w:cs="Times New Roman" w:hint="eastAsia"/>
        </w:rPr>
        <w:t>夏生。お孫さんの</w:t>
      </w:r>
      <w:bookmarkStart w:id="25" w:name="_Hlk85547997"/>
      <w:r>
        <w:rPr>
          <w:rFonts w:ascii="Times New Roman" w:hAnsi="Times New Roman" w:cs="Times New Roman" w:hint="eastAsia"/>
        </w:rPr>
        <w:t>尚之介君</w:t>
      </w:r>
      <w:bookmarkEnd w:id="25"/>
      <w:r>
        <w:rPr>
          <w:rFonts w:ascii="Times New Roman" w:hAnsi="Times New Roman" w:cs="Times New Roman" w:hint="eastAsia"/>
        </w:rPr>
        <w:t>に俳句を</w:t>
      </w:r>
      <w:r w:rsidR="00A07CB9">
        <w:rPr>
          <w:rFonts w:ascii="Times New Roman" w:hAnsi="Times New Roman" w:cs="Times New Roman" w:hint="eastAsia"/>
        </w:rPr>
        <w:t>教授</w:t>
      </w:r>
      <w:r>
        <w:rPr>
          <w:rFonts w:ascii="Times New Roman" w:hAnsi="Times New Roman" w:cs="Times New Roman" w:hint="eastAsia"/>
        </w:rPr>
        <w:t>している、と語るその顔には孫煩悩な表情も覗かせる。今年の夏はパンデミックに加えて、温暖化の影響か、水害や土砂崩れも多発した。そんな世相を詠んだ一句。</w:t>
      </w:r>
    </w:p>
    <w:p w14:paraId="75592644" w14:textId="77777777" w:rsidR="00B5017D" w:rsidRDefault="00B5017D" w:rsidP="00D33BD7">
      <w:pPr>
        <w:ind w:firstLineChars="100" w:firstLine="263"/>
        <w:rPr>
          <w:rFonts w:ascii="Times New Roman" w:hAnsi="Times New Roman" w:cs="Times New Roman"/>
        </w:rPr>
      </w:pPr>
    </w:p>
    <w:p w14:paraId="42BC6A16" w14:textId="7A65ECA4" w:rsidR="00D33BD7" w:rsidRPr="00D33BD7" w:rsidRDefault="00D33BD7" w:rsidP="00D33BD7">
      <w:pPr>
        <w:pStyle w:val="a9"/>
        <w:spacing w:line="0" w:lineRule="atLeast"/>
        <w:rPr>
          <w:rFonts w:asciiTheme="minorEastAsia" w:eastAsiaTheme="minorEastAsia" w:hAnsiTheme="minorEastAsia"/>
          <w:sz w:val="21"/>
          <w:szCs w:val="21"/>
        </w:rPr>
      </w:pPr>
      <w:r>
        <w:rPr>
          <w:rFonts w:ascii="Times New Roman" w:hAnsi="Times New Roman" w:cs="Times New Roman" w:hint="eastAsia"/>
        </w:rPr>
        <w:t xml:space="preserve">　　</w:t>
      </w:r>
      <w:bookmarkStart w:id="26" w:name="_Hlk87272207"/>
      <w:r w:rsidRPr="00D33BD7">
        <w:rPr>
          <w:rFonts w:asciiTheme="minorEastAsia" w:eastAsiaTheme="minorEastAsia" w:hAnsiTheme="minorEastAsia" w:hint="eastAsia"/>
          <w:sz w:val="21"/>
          <w:szCs w:val="21"/>
        </w:rPr>
        <w:t>山津波特撮のごと映りをり</w:t>
      </w:r>
      <w:r w:rsidR="00AB4914">
        <w:rPr>
          <w:rFonts w:asciiTheme="minorEastAsia" w:eastAsiaTheme="minorEastAsia" w:hAnsiTheme="minorEastAsia" w:hint="eastAsia"/>
          <w:sz w:val="21"/>
          <w:szCs w:val="21"/>
        </w:rPr>
        <w:t xml:space="preserve">　　　　 </w:t>
      </w:r>
      <w:r w:rsidR="00AB4914" w:rsidRPr="00AB4914">
        <w:rPr>
          <w:rFonts w:asciiTheme="minorEastAsia" w:eastAsiaTheme="minorEastAsia" w:hAnsiTheme="minorEastAsia" w:cs="Times New Roman" w:hint="eastAsia"/>
          <w:sz w:val="21"/>
          <w:szCs w:val="21"/>
        </w:rPr>
        <w:t>紅玉</w:t>
      </w:r>
      <w:r w:rsidR="00B5017D">
        <w:rPr>
          <w:rFonts w:asciiTheme="minorEastAsia" w:eastAsiaTheme="minorEastAsia" w:hAnsiTheme="minorEastAsia" w:cs="Times New Roman" w:hint="eastAsia"/>
          <w:sz w:val="21"/>
          <w:szCs w:val="21"/>
        </w:rPr>
        <w:t>夏生</w:t>
      </w:r>
    </w:p>
    <w:bookmarkEnd w:id="23"/>
    <w:p w14:paraId="0765383E" w14:textId="5ACFD588" w:rsidR="00D33BD7" w:rsidRDefault="00D33BD7" w:rsidP="00D33BD7">
      <w:pPr>
        <w:rPr>
          <w:szCs w:val="21"/>
        </w:rPr>
      </w:pPr>
    </w:p>
    <w:bookmarkEnd w:id="26"/>
    <w:p w14:paraId="723FAE73" w14:textId="25C5F6A0" w:rsidR="00D33BD7" w:rsidRDefault="00D33BD7" w:rsidP="00D33BD7">
      <w:pPr>
        <w:rPr>
          <w:rFonts w:ascii="Times New Roman" w:hAnsi="Times New Roman" w:cs="Times New Roman"/>
        </w:rPr>
      </w:pPr>
      <w:r>
        <w:rPr>
          <w:rFonts w:hint="eastAsia"/>
          <w:szCs w:val="21"/>
        </w:rPr>
        <w:t xml:space="preserve">　今回のオンラインミーティングで最年少の参加となった。その</w:t>
      </w:r>
      <w:bookmarkStart w:id="27" w:name="_Hlk85552577"/>
      <w:r>
        <w:rPr>
          <w:rFonts w:ascii="Times New Roman" w:hAnsi="Times New Roman" w:cs="Times New Roman" w:hint="eastAsia"/>
        </w:rPr>
        <w:t>尚之介</w:t>
      </w:r>
      <w:bookmarkEnd w:id="27"/>
      <w:r>
        <w:rPr>
          <w:rFonts w:ascii="Times New Roman" w:hAnsi="Times New Roman" w:cs="Times New Roman" w:hint="eastAsia"/>
        </w:rPr>
        <w:t>君の</w:t>
      </w:r>
      <w:r w:rsidR="007556EF">
        <w:rPr>
          <w:rFonts w:ascii="Times New Roman" w:hAnsi="Times New Roman" w:cs="Times New Roman" w:hint="eastAsia"/>
        </w:rPr>
        <w:t>可愛らしい</w:t>
      </w:r>
      <w:r>
        <w:rPr>
          <w:rFonts w:ascii="Times New Roman" w:hAnsi="Times New Roman" w:cs="Times New Roman" w:hint="eastAsia"/>
        </w:rPr>
        <w:t>一句。元気にはっきりとした声で読み上げてくれた。</w:t>
      </w:r>
    </w:p>
    <w:p w14:paraId="36931CE9" w14:textId="77777777" w:rsidR="00786383" w:rsidRDefault="00786383" w:rsidP="00D33BD7">
      <w:pPr>
        <w:rPr>
          <w:rFonts w:ascii="Times New Roman" w:hAnsi="Times New Roman" w:cs="Times New Roman"/>
        </w:rPr>
      </w:pPr>
    </w:p>
    <w:p w14:paraId="2B4BF58E" w14:textId="687D30CC" w:rsidR="007556EF" w:rsidRPr="007556EF" w:rsidRDefault="00D33BD7" w:rsidP="007556EF">
      <w:pPr>
        <w:pStyle w:val="a9"/>
        <w:spacing w:line="0" w:lineRule="atLeast"/>
        <w:rPr>
          <w:rFonts w:asciiTheme="minorEastAsia" w:eastAsiaTheme="minorEastAsia" w:hAnsiTheme="minorEastAsia"/>
          <w:sz w:val="21"/>
          <w:szCs w:val="21"/>
        </w:rPr>
      </w:pPr>
      <w:r>
        <w:rPr>
          <w:rFonts w:ascii="Times New Roman" w:hAnsi="Times New Roman" w:cs="Times New Roman" w:hint="eastAsia"/>
        </w:rPr>
        <w:t xml:space="preserve">　</w:t>
      </w:r>
      <w:r w:rsidRPr="007556EF">
        <w:rPr>
          <w:rFonts w:asciiTheme="minorEastAsia" w:eastAsiaTheme="minorEastAsia" w:hAnsiTheme="minorEastAsia" w:cs="Times New Roman" w:hint="eastAsia"/>
        </w:rPr>
        <w:t xml:space="preserve">　</w:t>
      </w:r>
      <w:bookmarkStart w:id="28" w:name="_Hlk87272776"/>
      <w:r w:rsidR="007556EF" w:rsidRPr="007556EF">
        <w:rPr>
          <w:rFonts w:asciiTheme="minorEastAsia" w:eastAsiaTheme="minorEastAsia" w:hAnsiTheme="minorEastAsia" w:hint="eastAsia"/>
          <w:sz w:val="21"/>
          <w:szCs w:val="21"/>
        </w:rPr>
        <w:t>しゃくとり虫くねくね動いてダンスして</w:t>
      </w:r>
      <w:r w:rsidR="00AB4914">
        <w:rPr>
          <w:rFonts w:asciiTheme="minorEastAsia" w:eastAsiaTheme="minorEastAsia" w:hAnsiTheme="minorEastAsia" w:hint="eastAsia"/>
          <w:sz w:val="21"/>
          <w:szCs w:val="21"/>
        </w:rPr>
        <w:t xml:space="preserve">　</w:t>
      </w:r>
      <w:r w:rsidR="00786383">
        <w:rPr>
          <w:rFonts w:asciiTheme="minorEastAsia" w:eastAsiaTheme="minorEastAsia" w:hAnsiTheme="minorEastAsia" w:hint="eastAsia"/>
          <w:sz w:val="21"/>
          <w:szCs w:val="21"/>
        </w:rPr>
        <w:t>福田</w:t>
      </w:r>
      <w:r w:rsidR="00AB4914" w:rsidRPr="00AB4914">
        <w:rPr>
          <w:rFonts w:asciiTheme="minorEastAsia" w:eastAsiaTheme="minorEastAsia" w:hAnsiTheme="minorEastAsia" w:cs="Times New Roman" w:hint="eastAsia"/>
          <w:sz w:val="21"/>
          <w:szCs w:val="21"/>
        </w:rPr>
        <w:t>尚之介</w:t>
      </w:r>
      <w:bookmarkEnd w:id="28"/>
    </w:p>
    <w:p w14:paraId="2D4E429A" w14:textId="1C180C19" w:rsidR="00D33BD7" w:rsidRPr="007556EF" w:rsidRDefault="00D33BD7" w:rsidP="00D33BD7">
      <w:pPr>
        <w:rPr>
          <w:rFonts w:ascii="Times New Roman" w:hAnsi="Times New Roman" w:cs="Times New Roman"/>
        </w:rPr>
      </w:pPr>
    </w:p>
    <w:p w14:paraId="6224CC1D" w14:textId="44C8E6BE" w:rsidR="00D33BD7" w:rsidRDefault="00C0216D" w:rsidP="00D33BD7">
      <w:pPr>
        <w:rPr>
          <w:szCs w:val="21"/>
        </w:rPr>
      </w:pPr>
      <w:r>
        <w:rPr>
          <w:rFonts w:hint="eastAsia"/>
          <w:szCs w:val="21"/>
        </w:rPr>
        <w:t xml:space="preserve">　</w:t>
      </w:r>
      <w:bookmarkStart w:id="29" w:name="_Hlk85552614"/>
      <w:r>
        <w:rPr>
          <w:rFonts w:hint="eastAsia"/>
          <w:szCs w:val="21"/>
        </w:rPr>
        <w:t>清水国治</w:t>
      </w:r>
      <w:bookmarkEnd w:id="29"/>
      <w:r>
        <w:rPr>
          <w:rFonts w:hint="eastAsia"/>
          <w:szCs w:val="21"/>
        </w:rPr>
        <w:t>は見事な俳画を添えて以下の句を披露した。</w:t>
      </w:r>
    </w:p>
    <w:p w14:paraId="6A48E787" w14:textId="77777777" w:rsidR="00786383" w:rsidRPr="00D33BD7" w:rsidRDefault="00786383" w:rsidP="00D33BD7">
      <w:pPr>
        <w:rPr>
          <w:szCs w:val="21"/>
        </w:rPr>
      </w:pPr>
    </w:p>
    <w:p w14:paraId="54C59D72" w14:textId="77777777" w:rsidR="00C0216D" w:rsidRDefault="00C0216D" w:rsidP="00C0216D">
      <w:pPr>
        <w:ind w:firstLineChars="200" w:firstLine="526"/>
        <w:rPr>
          <w:szCs w:val="21"/>
        </w:rPr>
      </w:pPr>
      <w:bookmarkStart w:id="30" w:name="_Hlk87273256"/>
      <w:r>
        <w:rPr>
          <w:rFonts w:hint="eastAsia"/>
          <w:szCs w:val="21"/>
        </w:rPr>
        <w:t>Being together</w:t>
      </w:r>
    </w:p>
    <w:p w14:paraId="3C3608BD" w14:textId="33B5A300" w:rsidR="00C0216D" w:rsidRDefault="00C0216D" w:rsidP="00C0216D">
      <w:pPr>
        <w:ind w:firstLineChars="200" w:firstLine="526"/>
        <w:rPr>
          <w:szCs w:val="21"/>
        </w:rPr>
      </w:pPr>
      <w:r>
        <w:rPr>
          <w:rFonts w:hint="eastAsia"/>
          <w:szCs w:val="21"/>
        </w:rPr>
        <w:t>s</w:t>
      </w:r>
      <w:r>
        <w:rPr>
          <w:szCs w:val="21"/>
        </w:rPr>
        <w:t>ide by side</w:t>
      </w:r>
    </w:p>
    <w:p w14:paraId="7FFA0AD4" w14:textId="09E72473" w:rsidR="00C0216D" w:rsidRDefault="00C0216D" w:rsidP="00C0216D">
      <w:pPr>
        <w:ind w:firstLineChars="200" w:firstLine="526"/>
        <w:rPr>
          <w:szCs w:val="21"/>
        </w:rPr>
      </w:pPr>
      <w:r>
        <w:rPr>
          <w:rFonts w:hint="eastAsia"/>
          <w:szCs w:val="21"/>
        </w:rPr>
        <w:t>s</w:t>
      </w:r>
      <w:r>
        <w:rPr>
          <w:szCs w:val="21"/>
        </w:rPr>
        <w:t>o easy for birds</w:t>
      </w:r>
      <w:r w:rsidR="00AB4914">
        <w:rPr>
          <w:rFonts w:hint="eastAsia"/>
          <w:szCs w:val="21"/>
        </w:rPr>
        <w:t xml:space="preserve">　　　　　　　　　清水国治</w:t>
      </w:r>
    </w:p>
    <w:bookmarkEnd w:id="30"/>
    <w:p w14:paraId="036E13AB" w14:textId="77777777" w:rsidR="00786383" w:rsidRDefault="00786383" w:rsidP="00C0216D">
      <w:pPr>
        <w:ind w:firstLineChars="200" w:firstLine="526"/>
        <w:rPr>
          <w:szCs w:val="21"/>
        </w:rPr>
      </w:pPr>
    </w:p>
    <w:p w14:paraId="45181242" w14:textId="4D359370" w:rsidR="00C0216D" w:rsidRDefault="00C0216D" w:rsidP="00C0216D">
      <w:pPr>
        <w:pStyle w:val="ae"/>
        <w:ind w:leftChars="0" w:left="142"/>
        <w:rPr>
          <w:rFonts w:ascii="ＭＳ 明朝" w:eastAsia="ＭＳ 明朝" w:hAnsi="ＭＳ 明朝" w:cs="ＭＳ 明朝"/>
        </w:rPr>
      </w:pPr>
      <w:r>
        <w:rPr>
          <w:rFonts w:ascii="ＭＳ 明朝" w:eastAsia="ＭＳ 明朝" w:hAnsi="ＭＳ 明朝" w:cs="ＭＳ 明朝" w:hint="eastAsia"/>
        </w:rPr>
        <w:t xml:space="preserve">　山口県で種田山頭火関連の雑誌の編集に携わっている佐川</w:t>
      </w:r>
      <w:bookmarkStart w:id="31" w:name="_Hlk85552452"/>
      <w:r>
        <w:rPr>
          <w:rFonts w:ascii="ＭＳ 明朝" w:eastAsia="ＭＳ 明朝" w:hAnsi="ＭＳ 明朝" w:cs="ＭＳ 明朝" w:hint="eastAsia"/>
        </w:rPr>
        <w:t>智恵美</w:t>
      </w:r>
      <w:bookmarkEnd w:id="31"/>
      <w:r>
        <w:rPr>
          <w:rFonts w:ascii="ＭＳ 明朝" w:eastAsia="ＭＳ 明朝" w:hAnsi="ＭＳ 明朝" w:cs="ＭＳ 明朝" w:hint="eastAsia"/>
        </w:rPr>
        <w:t>。コロナ禍でもオンラインの句会を主催して、継続している</w:t>
      </w:r>
      <w:r w:rsidR="002D3BDC">
        <w:rPr>
          <w:rFonts w:ascii="ＭＳ 明朝" w:eastAsia="ＭＳ 明朝" w:hAnsi="ＭＳ 明朝" w:cs="ＭＳ 明朝" w:hint="eastAsia"/>
        </w:rPr>
        <w:t>という彼女は、水道の蛇口から流れ出る水の解放感、そして晴れた日の朝の解放感を次の句で高らかに謳い上げる。</w:t>
      </w:r>
    </w:p>
    <w:p w14:paraId="1B660FAC" w14:textId="77777777" w:rsidR="00786383" w:rsidRDefault="00786383" w:rsidP="00C0216D">
      <w:pPr>
        <w:pStyle w:val="ae"/>
        <w:ind w:leftChars="0" w:left="142"/>
        <w:rPr>
          <w:rFonts w:ascii="ＭＳ 明朝" w:eastAsia="ＭＳ 明朝" w:hAnsi="ＭＳ 明朝" w:cs="ＭＳ 明朝"/>
        </w:rPr>
      </w:pPr>
    </w:p>
    <w:p w14:paraId="59AFE73B" w14:textId="1FF676BA" w:rsidR="002D3BDC" w:rsidRDefault="002D3BDC" w:rsidP="002D3BDC">
      <w:r>
        <w:rPr>
          <w:rFonts w:ascii="ＭＳ 明朝" w:eastAsia="ＭＳ 明朝" w:hAnsi="ＭＳ 明朝" w:cs="ＭＳ 明朝" w:hint="eastAsia"/>
        </w:rPr>
        <w:t xml:space="preserve">　　</w:t>
      </w:r>
      <w:bookmarkStart w:id="32" w:name="_Hlk87273906"/>
      <w:r>
        <w:rPr>
          <w:rFonts w:hint="eastAsia"/>
        </w:rPr>
        <w:t>晴れて開けはなつ朝の蛇口</w:t>
      </w:r>
      <w:r w:rsidR="00AB4914">
        <w:rPr>
          <w:rFonts w:hint="eastAsia"/>
        </w:rPr>
        <w:t xml:space="preserve">　　　　　</w:t>
      </w:r>
      <w:r w:rsidR="00FD11C9">
        <w:rPr>
          <w:rFonts w:hint="eastAsia"/>
        </w:rPr>
        <w:t xml:space="preserve">　</w:t>
      </w:r>
      <w:r w:rsidR="00786383">
        <w:rPr>
          <w:rFonts w:hint="eastAsia"/>
        </w:rPr>
        <w:t>佐川</w:t>
      </w:r>
      <w:r w:rsidR="00AB4914">
        <w:rPr>
          <w:rFonts w:ascii="ＭＳ 明朝" w:eastAsia="ＭＳ 明朝" w:hAnsi="ＭＳ 明朝" w:cs="ＭＳ 明朝" w:hint="eastAsia"/>
        </w:rPr>
        <w:t>智恵美</w:t>
      </w:r>
    </w:p>
    <w:bookmarkEnd w:id="32"/>
    <w:p w14:paraId="0A237EB2" w14:textId="43CB78A0" w:rsidR="002D3BDC" w:rsidRDefault="002D3BDC" w:rsidP="00C0216D">
      <w:pPr>
        <w:pStyle w:val="ae"/>
        <w:ind w:leftChars="0" w:left="142"/>
        <w:rPr>
          <w:rFonts w:ascii="ＭＳ 明朝" w:eastAsia="ＭＳ 明朝" w:hAnsi="ＭＳ 明朝" w:cs="ＭＳ 明朝"/>
        </w:rPr>
      </w:pPr>
    </w:p>
    <w:p w14:paraId="6FDF733B" w14:textId="3574071C" w:rsidR="004162E1" w:rsidRDefault="004162E1" w:rsidP="004162E1">
      <w:pPr>
        <w:pStyle w:val="ae"/>
        <w:ind w:leftChars="0" w:left="142" w:firstLineChars="100" w:firstLine="263"/>
        <w:rPr>
          <w:rFonts w:ascii="ＭＳ 明朝" w:eastAsia="ＭＳ 明朝" w:hAnsi="ＭＳ 明朝" w:cs="ＭＳ 明朝"/>
        </w:rPr>
      </w:pPr>
      <w:r>
        <w:rPr>
          <w:rFonts w:ascii="ＭＳ 明朝" w:eastAsia="ＭＳ 明朝" w:hAnsi="ＭＳ 明朝" w:cs="ＭＳ 明朝" w:hint="eastAsia"/>
        </w:rPr>
        <w:t>私事、竹梵は畳語のリズム感が、</w:t>
      </w:r>
      <w:r w:rsidR="00AB4914">
        <w:rPr>
          <w:rFonts w:ascii="ＭＳ 明朝" w:eastAsia="ＭＳ 明朝" w:hAnsi="ＭＳ 明朝" w:cs="ＭＳ 明朝" w:hint="eastAsia"/>
        </w:rPr>
        <w:t>漢</w:t>
      </w:r>
      <w:r>
        <w:rPr>
          <w:rFonts w:ascii="ＭＳ 明朝" w:eastAsia="ＭＳ 明朝" w:hAnsi="ＭＳ 明朝" w:cs="ＭＳ 明朝" w:hint="eastAsia"/>
        </w:rPr>
        <w:t>語俳句でも表現できないかと腐心した。コロナで閉塞した世の中でも、身近でミクロな世界に、考慮に値するものが存在していることを表現したかった次第である。</w:t>
      </w:r>
    </w:p>
    <w:p w14:paraId="3F419DE8" w14:textId="77777777" w:rsidR="00786383" w:rsidRDefault="00786383" w:rsidP="004162E1">
      <w:pPr>
        <w:pStyle w:val="ae"/>
        <w:ind w:leftChars="0" w:left="142" w:firstLineChars="100" w:firstLine="263"/>
        <w:rPr>
          <w:rFonts w:ascii="ＭＳ 明朝" w:eastAsia="ＭＳ 明朝" w:hAnsi="ＭＳ 明朝" w:cs="ＭＳ 明朝"/>
        </w:rPr>
      </w:pPr>
    </w:p>
    <w:p w14:paraId="5E700986" w14:textId="535393DD" w:rsidR="004162E1" w:rsidRDefault="004162E1" w:rsidP="004162E1">
      <w:pPr>
        <w:rPr>
          <w:rFonts w:asciiTheme="minorEastAsia" w:hAnsiTheme="minorEastAsia"/>
          <w:szCs w:val="21"/>
        </w:rPr>
      </w:pPr>
      <w:r>
        <w:rPr>
          <w:rFonts w:ascii="ＭＳ 明朝" w:eastAsia="ＭＳ 明朝" w:hAnsi="ＭＳ 明朝" w:cs="ＭＳ 明朝" w:hint="eastAsia"/>
        </w:rPr>
        <w:t xml:space="preserve">　　</w:t>
      </w:r>
      <w:bookmarkStart w:id="33" w:name="_Hlk87274724"/>
      <w:r>
        <w:rPr>
          <w:rFonts w:asciiTheme="minorEastAsia" w:hAnsiTheme="minorEastAsia" w:hint="eastAsia"/>
          <w:szCs w:val="21"/>
        </w:rPr>
        <w:t>たなごころ露ころころと天地凪ぐ</w:t>
      </w:r>
    </w:p>
    <w:p w14:paraId="37F145C0" w14:textId="77777777" w:rsidR="00786383" w:rsidRDefault="00786383" w:rsidP="00786383">
      <w:pPr>
        <w:rPr>
          <w:rFonts w:asciiTheme="minorEastAsia" w:hAnsiTheme="minorEastAsia"/>
          <w:szCs w:val="21"/>
        </w:rPr>
      </w:pPr>
    </w:p>
    <w:p w14:paraId="0B2A3CBD" w14:textId="03C5022E" w:rsidR="004162E1" w:rsidRDefault="004162E1" w:rsidP="00786383">
      <w:pPr>
        <w:ind w:firstLineChars="200" w:firstLine="526"/>
        <w:rPr>
          <w:rFonts w:asciiTheme="minorEastAsia" w:eastAsia="PMingLiU" w:hAnsiTheme="minorEastAsia"/>
          <w:szCs w:val="21"/>
          <w:lang w:eastAsia="zh-TW"/>
        </w:rPr>
      </w:pPr>
      <w:r>
        <w:rPr>
          <w:rFonts w:asciiTheme="minorEastAsia" w:hAnsiTheme="minorEastAsia" w:hint="eastAsia"/>
          <w:szCs w:val="21"/>
          <w:lang w:eastAsia="zh-TW"/>
        </w:rPr>
        <w:t>粒露團團玩掌里、湖波閃閃静乾坤。</w:t>
      </w:r>
    </w:p>
    <w:p w14:paraId="34503318" w14:textId="77777777" w:rsidR="00786383" w:rsidRPr="00786383" w:rsidRDefault="00786383" w:rsidP="004162E1">
      <w:pPr>
        <w:ind w:firstLineChars="400" w:firstLine="1053"/>
        <w:rPr>
          <w:rFonts w:asciiTheme="minorEastAsia" w:eastAsia="PMingLiU" w:hAnsiTheme="minorEastAsia"/>
          <w:szCs w:val="21"/>
          <w:lang w:eastAsia="zh-TW"/>
        </w:rPr>
      </w:pPr>
    </w:p>
    <w:p w14:paraId="6E68D714" w14:textId="77777777" w:rsidR="004162E1" w:rsidRPr="00F448A0" w:rsidRDefault="004162E1" w:rsidP="00786383">
      <w:pPr>
        <w:ind w:firstLineChars="200" w:firstLine="526"/>
        <w:rPr>
          <w:szCs w:val="21"/>
        </w:rPr>
      </w:pPr>
      <w:r w:rsidRPr="00F448A0">
        <w:rPr>
          <w:szCs w:val="21"/>
        </w:rPr>
        <w:t>In my palm</w:t>
      </w:r>
    </w:p>
    <w:p w14:paraId="471011DA" w14:textId="77777777" w:rsidR="004162E1" w:rsidRPr="00F448A0" w:rsidRDefault="004162E1" w:rsidP="00786383">
      <w:pPr>
        <w:ind w:firstLineChars="200" w:firstLine="526"/>
        <w:rPr>
          <w:szCs w:val="21"/>
        </w:rPr>
      </w:pPr>
      <w:r w:rsidRPr="00F448A0">
        <w:rPr>
          <w:szCs w:val="21"/>
        </w:rPr>
        <w:t>a rolling dew,</w:t>
      </w:r>
    </w:p>
    <w:p w14:paraId="4E89AE23" w14:textId="509DD20B" w:rsidR="004162E1" w:rsidRDefault="00786383" w:rsidP="00786383">
      <w:pPr>
        <w:ind w:firstLineChars="200" w:firstLine="526"/>
        <w:rPr>
          <w:rFonts w:asciiTheme="minorEastAsia" w:hAnsiTheme="minorEastAsia"/>
          <w:szCs w:val="21"/>
        </w:rPr>
      </w:pPr>
      <w:r>
        <w:rPr>
          <w:szCs w:val="21"/>
        </w:rPr>
        <w:t>t</w:t>
      </w:r>
      <w:r w:rsidR="004162E1" w:rsidRPr="00F448A0">
        <w:rPr>
          <w:szCs w:val="21"/>
        </w:rPr>
        <w:t>he universe is stable</w:t>
      </w:r>
      <w:r w:rsidR="00AB4914">
        <w:rPr>
          <w:rFonts w:asciiTheme="minorEastAsia" w:hAnsiTheme="minorEastAsia" w:hint="eastAsia"/>
          <w:szCs w:val="21"/>
        </w:rPr>
        <w:t xml:space="preserve">　　　　</w:t>
      </w:r>
      <w:r w:rsidR="00FD11C9">
        <w:rPr>
          <w:rFonts w:asciiTheme="minorEastAsia" w:hAnsiTheme="minorEastAsia" w:hint="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w:t>
      </w:r>
      <w:r w:rsidR="00FD11C9">
        <w:rPr>
          <w:rFonts w:asciiTheme="minorEastAsia" w:hAnsiTheme="minorEastAsia" w:hint="eastAsia"/>
          <w:szCs w:val="21"/>
        </w:rPr>
        <w:t xml:space="preserve">　</w:t>
      </w:r>
      <w:r w:rsidR="00AB4914">
        <w:rPr>
          <w:rFonts w:asciiTheme="minorEastAsia" w:hAnsiTheme="minorEastAsia" w:hint="eastAsia"/>
          <w:szCs w:val="21"/>
        </w:rPr>
        <w:t>竹梵</w:t>
      </w:r>
    </w:p>
    <w:p w14:paraId="4FAEF6FA" w14:textId="12EA5BAB" w:rsidR="004162E1" w:rsidRPr="004162E1" w:rsidRDefault="004162E1" w:rsidP="00C0216D">
      <w:pPr>
        <w:pStyle w:val="ae"/>
        <w:ind w:leftChars="0" w:left="142"/>
        <w:rPr>
          <w:rFonts w:ascii="ＭＳ 明朝" w:eastAsia="ＭＳ 明朝" w:hAnsi="ＭＳ 明朝" w:cs="ＭＳ 明朝"/>
        </w:rPr>
      </w:pPr>
    </w:p>
    <w:p w14:paraId="43B4AD1A" w14:textId="518FC916" w:rsidR="00C0216D" w:rsidRDefault="00AB4914" w:rsidP="00AB7E05">
      <w:bookmarkStart w:id="34" w:name="_Hlk85553615"/>
      <w:bookmarkEnd w:id="33"/>
      <w:r>
        <w:rPr>
          <w:rFonts w:hint="eastAsia"/>
        </w:rPr>
        <w:t>原詩夏至</w:t>
      </w:r>
      <w:bookmarkEnd w:id="34"/>
      <w:r>
        <w:rPr>
          <w:rFonts w:hint="eastAsia"/>
        </w:rPr>
        <w:t>は、</w:t>
      </w:r>
      <w:r w:rsidR="00CD131F">
        <w:rPr>
          <w:rFonts w:hint="eastAsia"/>
        </w:rPr>
        <w:t>七夕の邂逅が望み薄となった雨の夜にそれでも、ちらちらと傘を傾げて、好天の回復を期待する心情を巧みに</w:t>
      </w:r>
      <w:r w:rsidR="00C0216D">
        <w:rPr>
          <w:rFonts w:hint="eastAsia"/>
        </w:rPr>
        <w:t>詠ん</w:t>
      </w:r>
      <w:r w:rsidR="00CD131F">
        <w:rPr>
          <w:rFonts w:hint="eastAsia"/>
        </w:rPr>
        <w:t>でいる。真に願うのは、気の置けない人々との、心ゆくまで</w:t>
      </w:r>
      <w:r w:rsidR="00CD131F">
        <w:rPr>
          <w:rFonts w:hint="eastAsia"/>
        </w:rPr>
        <w:lastRenderedPageBreak/>
        <w:t>の再会であろうか</w:t>
      </w:r>
      <w:r w:rsidR="00C0216D">
        <w:rPr>
          <w:rFonts w:hint="eastAsia"/>
        </w:rPr>
        <w:t>。</w:t>
      </w:r>
    </w:p>
    <w:p w14:paraId="142229B6" w14:textId="77777777" w:rsidR="00786383" w:rsidRDefault="00786383" w:rsidP="00AB7E05"/>
    <w:p w14:paraId="717AD40B" w14:textId="3ACBF8C5" w:rsidR="00AB4914" w:rsidRDefault="00AB4914" w:rsidP="00A07CB9">
      <w:pPr>
        <w:ind w:firstLineChars="150" w:firstLine="395"/>
        <w:rPr>
          <w:rFonts w:asciiTheme="minorEastAsia" w:hAnsiTheme="minorEastAsia"/>
          <w:szCs w:val="21"/>
        </w:rPr>
      </w:pPr>
      <w:bookmarkStart w:id="35" w:name="_Hlk87275793"/>
      <w:r w:rsidRPr="00ED4147">
        <w:rPr>
          <w:rFonts w:asciiTheme="minorEastAsia" w:hAnsiTheme="minorEastAsia" w:hint="eastAsia"/>
          <w:szCs w:val="21"/>
        </w:rPr>
        <w:t>傘傾げをり星合の夜の雨に</w:t>
      </w:r>
    </w:p>
    <w:p w14:paraId="68C6F061" w14:textId="77777777" w:rsidR="00786383" w:rsidRPr="00ED4147" w:rsidRDefault="00786383" w:rsidP="00AB7E05">
      <w:pPr>
        <w:rPr>
          <w:rFonts w:asciiTheme="minorEastAsia" w:hAnsiTheme="minorEastAsia"/>
          <w:szCs w:val="21"/>
        </w:rPr>
      </w:pPr>
    </w:p>
    <w:p w14:paraId="08E42DF5" w14:textId="77777777" w:rsidR="00786383" w:rsidRDefault="00AB4914" w:rsidP="00A07CB9">
      <w:pPr>
        <w:ind w:firstLineChars="150" w:firstLine="395"/>
        <w:rPr>
          <w:szCs w:val="21"/>
        </w:rPr>
      </w:pPr>
      <w:r w:rsidRPr="00F448A0">
        <w:rPr>
          <w:szCs w:val="21"/>
        </w:rPr>
        <w:t>Tilting a bit an umbrella</w:t>
      </w:r>
    </w:p>
    <w:p w14:paraId="47C4810C" w14:textId="0C6B3BDC" w:rsidR="00AB4914" w:rsidRPr="00F448A0" w:rsidRDefault="00AB4914" w:rsidP="00A07CB9">
      <w:pPr>
        <w:ind w:firstLineChars="150" w:firstLine="395"/>
        <w:rPr>
          <w:szCs w:val="21"/>
        </w:rPr>
      </w:pPr>
      <w:r w:rsidRPr="00F448A0">
        <w:rPr>
          <w:szCs w:val="21"/>
        </w:rPr>
        <w:t>To see the Star Festival unseen</w:t>
      </w:r>
    </w:p>
    <w:p w14:paraId="58977928" w14:textId="1FF93D14" w:rsidR="00AB4914" w:rsidRPr="00F448A0" w:rsidRDefault="00AB4914" w:rsidP="00A07CB9">
      <w:pPr>
        <w:ind w:firstLineChars="150" w:firstLine="395"/>
        <w:rPr>
          <w:szCs w:val="21"/>
        </w:rPr>
      </w:pPr>
      <w:r w:rsidRPr="00F448A0">
        <w:rPr>
          <w:szCs w:val="21"/>
        </w:rPr>
        <w:t>In the embarrassed night rain.</w:t>
      </w:r>
      <w:r w:rsidR="00F448A0">
        <w:rPr>
          <w:rFonts w:hint="eastAsia"/>
          <w:szCs w:val="21"/>
        </w:rPr>
        <w:t xml:space="preserve">　　</w:t>
      </w:r>
      <w:r w:rsidR="00F448A0">
        <w:rPr>
          <w:rFonts w:hint="eastAsia"/>
        </w:rPr>
        <w:t>原詩夏至</w:t>
      </w:r>
      <w:bookmarkEnd w:id="35"/>
    </w:p>
    <w:p w14:paraId="587EF6CF" w14:textId="77777777" w:rsidR="00CD131F" w:rsidRDefault="00CD131F" w:rsidP="00AB7E05"/>
    <w:p w14:paraId="5C2B16D1" w14:textId="0D67CCED" w:rsidR="00F448A0" w:rsidRDefault="00CD131F" w:rsidP="00AB7E05">
      <w:pPr>
        <w:rPr>
          <w:rFonts w:ascii="ＭＳ 明朝" w:eastAsia="ＭＳ 明朝" w:hAnsi="ＭＳ 明朝" w:cs="ＭＳ 明朝"/>
        </w:rPr>
      </w:pPr>
      <w:r>
        <w:rPr>
          <w:rFonts w:ascii="ＭＳ 明朝" w:eastAsia="ＭＳ 明朝" w:hAnsi="ＭＳ 明朝" w:cs="ＭＳ 明朝" w:hint="eastAsia"/>
        </w:rPr>
        <w:t>東京を少し離れた</w:t>
      </w:r>
      <w:r w:rsidR="00A07CB9">
        <w:rPr>
          <w:rFonts w:ascii="ＭＳ 明朝" w:eastAsia="ＭＳ 明朝" w:hAnsi="ＭＳ 明朝" w:cs="ＭＳ 明朝" w:hint="eastAsia"/>
        </w:rPr>
        <w:t>郊外</w:t>
      </w:r>
      <w:r>
        <w:rPr>
          <w:rFonts w:ascii="ＭＳ 明朝" w:eastAsia="ＭＳ 明朝" w:hAnsi="ＭＳ 明朝" w:cs="ＭＳ 明朝" w:hint="eastAsia"/>
        </w:rPr>
        <w:t>で田舎暮らしをしている</w:t>
      </w:r>
      <w:bookmarkStart w:id="36" w:name="_Hlk85553965"/>
      <w:r>
        <w:rPr>
          <w:rFonts w:ascii="ＭＳ 明朝" w:eastAsia="ＭＳ 明朝" w:hAnsi="ＭＳ 明朝" w:cs="ＭＳ 明朝" w:hint="eastAsia"/>
        </w:rPr>
        <w:t>エドワード・レビンソン</w:t>
      </w:r>
      <w:bookmarkEnd w:id="36"/>
      <w:r>
        <w:rPr>
          <w:rFonts w:ascii="ＭＳ 明朝" w:eastAsia="ＭＳ 明朝" w:hAnsi="ＭＳ 明朝" w:cs="ＭＳ 明朝" w:hint="eastAsia"/>
        </w:rPr>
        <w:t>は、コロナ以降、句会やイベントで都内に行く機会がめっきり減ったという。</w:t>
      </w:r>
      <w:r w:rsidR="00F448A0">
        <w:rPr>
          <w:rFonts w:ascii="ＭＳ 明朝" w:eastAsia="ＭＳ 明朝" w:hAnsi="ＭＳ 明朝" w:cs="ＭＳ 明朝" w:hint="eastAsia"/>
        </w:rPr>
        <w:t>髭の伸び放題になり、はや仙人の域に到達したのだろうか。</w:t>
      </w:r>
    </w:p>
    <w:p w14:paraId="1D0293EC" w14:textId="77777777" w:rsidR="00786383" w:rsidRDefault="00786383" w:rsidP="00AB7E05">
      <w:pPr>
        <w:rPr>
          <w:rFonts w:ascii="ＭＳ 明朝" w:eastAsia="ＭＳ 明朝" w:hAnsi="ＭＳ 明朝" w:cs="ＭＳ 明朝"/>
        </w:rPr>
      </w:pPr>
    </w:p>
    <w:p w14:paraId="46A6013A" w14:textId="1B5C9919" w:rsidR="00F448A0" w:rsidRPr="00A07CB9" w:rsidRDefault="00786383" w:rsidP="00AB7E05">
      <w:pPr>
        <w:rPr>
          <w:szCs w:val="21"/>
        </w:rPr>
      </w:pPr>
      <w:r>
        <w:rPr>
          <w:rFonts w:ascii="ＭＳ 明朝" w:eastAsia="ＭＳ 明朝" w:hAnsi="ＭＳ 明朝" w:cs="ＭＳ 明朝"/>
        </w:rPr>
        <w:t xml:space="preserve">　　</w:t>
      </w:r>
      <w:bookmarkStart w:id="37" w:name="_Hlk87277150"/>
      <w:r w:rsidR="00A07CB9" w:rsidRPr="00A07CB9">
        <w:rPr>
          <w:rFonts w:eastAsia="ＭＳ 明朝" w:cs="ＭＳ 明朝"/>
        </w:rPr>
        <w:t>fa</w:t>
      </w:r>
      <w:r w:rsidR="00F448A0" w:rsidRPr="00A07CB9">
        <w:rPr>
          <w:szCs w:val="21"/>
        </w:rPr>
        <w:t>ll clouds</w:t>
      </w:r>
    </w:p>
    <w:p w14:paraId="6989E908" w14:textId="493999F2" w:rsidR="00F448A0" w:rsidRPr="00A07CB9" w:rsidRDefault="00786383" w:rsidP="00AB7E05">
      <w:pPr>
        <w:rPr>
          <w:szCs w:val="21"/>
        </w:rPr>
      </w:pPr>
      <w:r w:rsidRPr="00A07CB9">
        <w:rPr>
          <w:szCs w:val="21"/>
        </w:rPr>
        <w:t xml:space="preserve">　　</w:t>
      </w:r>
      <w:r w:rsidRPr="00A07CB9">
        <w:rPr>
          <w:szCs w:val="21"/>
        </w:rPr>
        <w:t>sa</w:t>
      </w:r>
      <w:r w:rsidR="00F448A0" w:rsidRPr="00A07CB9">
        <w:rPr>
          <w:szCs w:val="21"/>
        </w:rPr>
        <w:t>ge</w:t>
      </w:r>
      <w:r w:rsidR="00A07CB9" w:rsidRPr="00A07CB9">
        <w:rPr>
          <w:szCs w:val="21"/>
        </w:rPr>
        <w:t>’</w:t>
      </w:r>
      <w:r w:rsidR="00F448A0" w:rsidRPr="00A07CB9">
        <w:rPr>
          <w:szCs w:val="21"/>
        </w:rPr>
        <w:t>s beard grows</w:t>
      </w:r>
    </w:p>
    <w:p w14:paraId="6ABDC560" w14:textId="12D03054" w:rsidR="00F448A0" w:rsidRDefault="00F448A0" w:rsidP="00A07CB9">
      <w:pPr>
        <w:ind w:firstLineChars="200" w:firstLine="526"/>
        <w:rPr>
          <w:rFonts w:ascii="ＭＳ 明朝" w:eastAsia="ＭＳ 明朝" w:hAnsi="ＭＳ 明朝" w:cs="ＭＳ 明朝"/>
        </w:rPr>
      </w:pPr>
      <w:r w:rsidRPr="00A07CB9">
        <w:rPr>
          <w:szCs w:val="21"/>
        </w:rPr>
        <w:t>time flows</w:t>
      </w:r>
      <w:r w:rsidR="00FB410E" w:rsidRPr="00A07CB9">
        <w:rPr>
          <w:szCs w:val="21"/>
        </w:rPr>
        <w:t xml:space="preserve">　　</w:t>
      </w:r>
      <w:r w:rsidR="00FB410E">
        <w:rPr>
          <w:rFonts w:hint="eastAsia"/>
          <w:szCs w:val="21"/>
        </w:rPr>
        <w:t xml:space="preserve">　　</w:t>
      </w:r>
      <w:r w:rsidR="00786383">
        <w:rPr>
          <w:rFonts w:hint="eastAsia"/>
          <w:szCs w:val="21"/>
        </w:rPr>
        <w:t xml:space="preserve"> </w:t>
      </w:r>
      <w:r w:rsidR="00786383">
        <w:rPr>
          <w:szCs w:val="21"/>
        </w:rPr>
        <w:t xml:space="preserve">            </w:t>
      </w:r>
      <w:r w:rsidR="00FB410E">
        <w:rPr>
          <w:rFonts w:hint="eastAsia"/>
          <w:szCs w:val="21"/>
        </w:rPr>
        <w:t xml:space="preserve">　</w:t>
      </w:r>
    </w:p>
    <w:p w14:paraId="627EEA6F" w14:textId="77777777" w:rsidR="00786383" w:rsidRPr="00F448A0" w:rsidRDefault="00786383" w:rsidP="00AB7E05">
      <w:pPr>
        <w:rPr>
          <w:szCs w:val="21"/>
        </w:rPr>
      </w:pPr>
    </w:p>
    <w:p w14:paraId="65907E31" w14:textId="2D7978A5" w:rsidR="00F448A0" w:rsidRDefault="00F448A0" w:rsidP="00AB7E05">
      <w:pPr>
        <w:rPr>
          <w:rFonts w:asciiTheme="minorEastAsia" w:hAnsiTheme="minorEastAsia"/>
          <w:szCs w:val="21"/>
        </w:rPr>
      </w:pPr>
      <w:r w:rsidRPr="00BE71A7">
        <w:rPr>
          <w:rFonts w:asciiTheme="minorEastAsia" w:hAnsiTheme="minorEastAsia" w:hint="eastAsia"/>
          <w:szCs w:val="21"/>
        </w:rPr>
        <w:t>秋の雲賢者の髭伸び時流る</w:t>
      </w:r>
      <w:r w:rsidR="00786383">
        <w:rPr>
          <w:rFonts w:asciiTheme="minorEastAsia" w:hAnsiTheme="minorEastAsia" w:hint="eastAsia"/>
          <w:szCs w:val="21"/>
        </w:rPr>
        <w:t xml:space="preserve"> </w:t>
      </w:r>
      <w:r w:rsidR="00786383">
        <w:rPr>
          <w:rFonts w:asciiTheme="minorEastAsia" w:hAnsiTheme="minorEastAsia"/>
          <w:szCs w:val="21"/>
        </w:rPr>
        <w:t xml:space="preserve">     </w:t>
      </w:r>
      <w:r w:rsidR="00786383">
        <w:rPr>
          <w:rFonts w:ascii="ＭＳ 明朝" w:eastAsia="ＭＳ 明朝" w:hAnsi="ＭＳ 明朝" w:cs="ＭＳ 明朝" w:hint="eastAsia"/>
        </w:rPr>
        <w:t>エドワード・レビンソン</w:t>
      </w:r>
    </w:p>
    <w:bookmarkEnd w:id="37"/>
    <w:p w14:paraId="5FB2AF4F" w14:textId="77777777" w:rsidR="00F448A0" w:rsidRPr="00BE71A7" w:rsidRDefault="00F448A0" w:rsidP="00AB7E05">
      <w:pPr>
        <w:rPr>
          <w:rFonts w:asciiTheme="minorEastAsia" w:hAnsiTheme="minorEastAsia"/>
          <w:szCs w:val="21"/>
          <w:shd w:val="clear" w:color="auto" w:fill="FFFFFF"/>
        </w:rPr>
      </w:pPr>
    </w:p>
    <w:p w14:paraId="533085DA" w14:textId="6AD3841A" w:rsidR="00FB410E" w:rsidRDefault="00F448A0" w:rsidP="00AB7E05">
      <w:pPr>
        <w:rPr>
          <w:rFonts w:ascii="ＭＳ 明朝" w:eastAsia="ＭＳ 明朝" w:hAnsi="ＭＳ 明朝" w:cs="ＭＳ 明朝"/>
        </w:rPr>
      </w:pPr>
      <w:r>
        <w:rPr>
          <w:rFonts w:ascii="ＭＳ 明朝" w:eastAsia="ＭＳ 明朝" w:hAnsi="ＭＳ 明朝" w:cs="ＭＳ 明朝" w:hint="eastAsia"/>
        </w:rPr>
        <w:t xml:space="preserve">　　</w:t>
      </w:r>
      <w:r w:rsidR="00786383">
        <w:rPr>
          <w:rFonts w:ascii="ＭＳ 明朝" w:eastAsia="ＭＳ 明朝" w:hAnsi="ＭＳ 明朝" w:cs="ＭＳ 明朝" w:hint="eastAsia"/>
        </w:rPr>
        <w:t>二〇二一年</w:t>
      </w:r>
      <w:r w:rsidR="00FB410E">
        <w:rPr>
          <w:rFonts w:ascii="ＭＳ 明朝" w:eastAsia="ＭＳ 明朝" w:hAnsi="ＭＳ 明朝" w:cs="ＭＳ 明朝" w:hint="eastAsia"/>
        </w:rPr>
        <w:t>五月に句集</w:t>
      </w:r>
      <w:r w:rsidR="00786383">
        <w:rPr>
          <w:rFonts w:ascii="ＭＳ 明朝" w:eastAsia="ＭＳ 明朝" w:hAnsi="ＭＳ 明朝" w:cs="ＭＳ 明朝" w:hint="eastAsia"/>
        </w:rPr>
        <w:t>『</w:t>
      </w:r>
      <w:r w:rsidR="00FB410E">
        <w:rPr>
          <w:rFonts w:ascii="ＭＳ 明朝" w:eastAsia="ＭＳ 明朝" w:hAnsi="ＭＳ 明朝" w:cs="ＭＳ 明朝" w:hint="eastAsia"/>
        </w:rPr>
        <w:t>落とし物だらけの人生</w:t>
      </w:r>
      <w:r w:rsidR="00786383">
        <w:rPr>
          <w:rFonts w:ascii="ＭＳ 明朝" w:eastAsia="ＭＳ 明朝" w:hAnsi="ＭＳ 明朝" w:cs="ＭＳ 明朝" w:hint="eastAsia"/>
        </w:rPr>
        <w:t>』</w:t>
      </w:r>
      <w:r w:rsidR="00FB410E">
        <w:rPr>
          <w:rFonts w:ascii="ＭＳ 明朝" w:eastAsia="ＭＳ 明朝" w:hAnsi="ＭＳ 明朝" w:cs="ＭＳ 明朝" w:hint="eastAsia"/>
        </w:rPr>
        <w:t>を上梓した</w:t>
      </w:r>
      <w:bookmarkStart w:id="38" w:name="_Hlk85554330"/>
      <w:r w:rsidR="00FB410E">
        <w:rPr>
          <w:rFonts w:ascii="ＭＳ 明朝" w:eastAsia="ＭＳ 明朝" w:hAnsi="ＭＳ 明朝" w:cs="ＭＳ 明朝" w:hint="eastAsia"/>
        </w:rPr>
        <w:t>子伯</w:t>
      </w:r>
      <w:bookmarkEnd w:id="38"/>
      <w:r w:rsidR="00FB410E">
        <w:rPr>
          <w:rFonts w:ascii="ＭＳ 明朝" w:eastAsia="ＭＳ 明朝" w:hAnsi="ＭＳ 明朝" w:cs="ＭＳ 明朝" w:hint="eastAsia"/>
        </w:rPr>
        <w:t>は、句集にも掲載されている次の句を朗読した。パンデミックを含めたさまざま災禍と苦悩に満ちた、修羅の世の中で、人はそれでも希望を持ち続けることができるのか。答えはこの句にある。</w:t>
      </w:r>
    </w:p>
    <w:p w14:paraId="4F7FD7C6" w14:textId="77777777" w:rsidR="00786383" w:rsidRDefault="00786383" w:rsidP="00AB7E05"/>
    <w:p w14:paraId="6E078268" w14:textId="77B71356" w:rsidR="00F448A0" w:rsidRPr="00A85643" w:rsidRDefault="00F448A0" w:rsidP="00A07CB9">
      <w:pPr>
        <w:ind w:firstLineChars="200" w:firstLine="526"/>
        <w:rPr>
          <w:rFonts w:asciiTheme="minorEastAsia" w:hAnsiTheme="minorEastAsia"/>
          <w:szCs w:val="21"/>
        </w:rPr>
      </w:pPr>
      <w:bookmarkStart w:id="39" w:name="_Hlk87277589"/>
      <w:r w:rsidRPr="00A85643">
        <w:rPr>
          <w:rFonts w:asciiTheme="minorEastAsia" w:hAnsiTheme="minorEastAsia" w:hint="eastAsia"/>
          <w:szCs w:val="21"/>
        </w:rPr>
        <w:t>みな修羅。胸に、蛍</w:t>
      </w:r>
      <w:r w:rsidR="00FB410E">
        <w:rPr>
          <w:rFonts w:asciiTheme="minorEastAsia" w:hAnsiTheme="minorEastAsia" w:hint="eastAsia"/>
          <w:szCs w:val="21"/>
        </w:rPr>
        <w:t xml:space="preserve">　　　　　　　　　</w:t>
      </w:r>
      <w:r w:rsidR="00FB410E">
        <w:rPr>
          <w:rFonts w:ascii="ＭＳ 明朝" w:eastAsia="ＭＳ 明朝" w:hAnsi="ＭＳ 明朝" w:cs="ＭＳ 明朝" w:hint="eastAsia"/>
        </w:rPr>
        <w:t>子伯</w:t>
      </w:r>
    </w:p>
    <w:p w14:paraId="256152BE" w14:textId="77777777" w:rsidR="00F448A0" w:rsidRDefault="00F448A0" w:rsidP="00AB7E05"/>
    <w:bookmarkEnd w:id="39"/>
    <w:p w14:paraId="7B7739A1" w14:textId="1F04AA08" w:rsidR="00FB410E" w:rsidRDefault="00FB410E" w:rsidP="00AB7E05">
      <w:r>
        <w:rPr>
          <w:rFonts w:hint="eastAsia"/>
        </w:rPr>
        <w:t>そして最後は、</w:t>
      </w:r>
      <w:r w:rsidR="000C519F">
        <w:rPr>
          <w:rFonts w:hint="eastAsia"/>
        </w:rPr>
        <w:t>世界俳句協会</w:t>
      </w:r>
      <w:r w:rsidR="00786383">
        <w:rPr>
          <w:rFonts w:hint="eastAsia"/>
        </w:rPr>
        <w:t>理事長</w:t>
      </w:r>
      <w:bookmarkStart w:id="40" w:name="_Hlk85556029"/>
      <w:r>
        <w:rPr>
          <w:rFonts w:hint="eastAsia"/>
        </w:rPr>
        <w:t>夏石番矢</w:t>
      </w:r>
      <w:bookmarkEnd w:id="40"/>
      <w:r>
        <w:rPr>
          <w:rFonts w:hint="eastAsia"/>
        </w:rPr>
        <w:t>の句</w:t>
      </w:r>
      <w:r w:rsidR="000C519F">
        <w:rPr>
          <w:rFonts w:hint="eastAsia"/>
        </w:rPr>
        <w:t>を紹介する</w:t>
      </w:r>
      <w:r>
        <w:rPr>
          <w:rFonts w:hint="eastAsia"/>
        </w:rPr>
        <w:t>。</w:t>
      </w:r>
      <w:r w:rsidR="000C519F">
        <w:rPr>
          <w:rFonts w:hint="eastAsia"/>
        </w:rPr>
        <w:t>九月二十五日の会合で夏石は、</w:t>
      </w:r>
      <w:r w:rsidR="000C519F">
        <w:rPr>
          <w:rFonts w:ascii="ＭＳ 明朝" w:eastAsia="ＭＳ 明朝" w:hAnsi="ＭＳ 明朝" w:cs="ＭＳ 明朝" w:hint="eastAsia"/>
        </w:rPr>
        <w:t>句作においても</w:t>
      </w:r>
      <w:r w:rsidR="000C519F">
        <w:rPr>
          <w:rFonts w:eastAsiaTheme="minorHAnsi" w:hint="eastAsia"/>
        </w:rPr>
        <w:t>Radical</w:t>
      </w:r>
      <w:r w:rsidR="000C519F">
        <w:rPr>
          <w:rFonts w:ascii="ＭＳ 明朝" w:eastAsia="ＭＳ 明朝" w:hAnsi="ＭＳ 明朝" w:cs="ＭＳ 明朝" w:hint="eastAsia"/>
        </w:rPr>
        <w:t>に根本から考えることの大切さを強調する。</w:t>
      </w:r>
    </w:p>
    <w:p w14:paraId="3324C9BC" w14:textId="77777777" w:rsidR="00FB410E" w:rsidRDefault="00FB410E" w:rsidP="00AB7E05"/>
    <w:p w14:paraId="255C00F3" w14:textId="223ECD51" w:rsidR="00FB410E" w:rsidRDefault="00FB410E" w:rsidP="00A07CB9">
      <w:pPr>
        <w:ind w:firstLineChars="200" w:firstLine="526"/>
      </w:pPr>
      <w:bookmarkStart w:id="41" w:name="_Hlk87278249"/>
      <w:r>
        <w:rPr>
          <w:rFonts w:hint="eastAsia"/>
        </w:rPr>
        <w:t>阿呆の王から眼帯のようなマスクが届く</w:t>
      </w:r>
    </w:p>
    <w:p w14:paraId="7DFE259A" w14:textId="77777777" w:rsidR="00786383" w:rsidRDefault="00786383" w:rsidP="00AB7E05"/>
    <w:p w14:paraId="0806E13A" w14:textId="5B023027" w:rsidR="00FB410E" w:rsidRDefault="00FB410E" w:rsidP="00A07CB9">
      <w:pPr>
        <w:ind w:firstLineChars="200" w:firstLine="526"/>
      </w:pPr>
      <w:r>
        <w:t>I received</w:t>
      </w:r>
    </w:p>
    <w:p w14:paraId="0AFB2FB6" w14:textId="487215F9" w:rsidR="00FB410E" w:rsidRDefault="00FB410E" w:rsidP="00A07CB9">
      <w:pPr>
        <w:ind w:firstLineChars="200" w:firstLine="526"/>
      </w:pPr>
      <w:r>
        <w:t>a mask like an eye patch</w:t>
      </w:r>
      <w:r w:rsidR="00FD11C9">
        <w:t xml:space="preserve"> </w:t>
      </w:r>
    </w:p>
    <w:p w14:paraId="3D181D06" w14:textId="77777777" w:rsidR="00786383" w:rsidRDefault="00FB410E" w:rsidP="00A07CB9">
      <w:pPr>
        <w:ind w:firstLineChars="200" w:firstLine="526"/>
      </w:pPr>
      <w:r>
        <w:t>from the King of fools</w:t>
      </w:r>
    </w:p>
    <w:p w14:paraId="26BCC9A9" w14:textId="77777777" w:rsidR="000C519F" w:rsidRDefault="000C519F" w:rsidP="00AB7E05"/>
    <w:p w14:paraId="2B49199F" w14:textId="738CC8B2" w:rsidR="000C519F" w:rsidRDefault="000C519F" w:rsidP="00A07CB9">
      <w:pPr>
        <w:ind w:firstLineChars="200" w:firstLine="526"/>
      </w:pPr>
      <w:r>
        <w:rPr>
          <w:rFonts w:hint="eastAsia"/>
        </w:rPr>
        <w:t>肺で知る</w:t>
      </w:r>
      <w:r>
        <w:fldChar w:fldCharType="begin"/>
      </w:r>
      <w:r>
        <w:instrText>EQ \* jc2 \* "Font:</w:instrText>
      </w:r>
      <w:r>
        <w:instrText>ＭＳ</w:instrText>
      </w:r>
      <w:r>
        <w:instrText xml:space="preserve"> </w:instrText>
      </w:r>
      <w:r>
        <w:instrText>明朝</w:instrText>
      </w:r>
      <w:r>
        <w:instrText>" \* hps10 \o\ad(\s\up 9(</w:instrText>
      </w:r>
      <w:r>
        <w:rPr>
          <w:rFonts w:hint="eastAsia"/>
          <w:sz w:val="10"/>
          <w:szCs w:val="10"/>
        </w:rPr>
        <w:instrText>すな</w:instrText>
      </w:r>
      <w:r>
        <w:instrText>),</w:instrText>
      </w:r>
      <w:r>
        <w:rPr>
          <w:rFonts w:hint="eastAsia"/>
        </w:rPr>
        <w:instrText>沙</w:instrText>
      </w:r>
      <w:r>
        <w:instrText>)</w:instrText>
      </w:r>
      <w:r>
        <w:fldChar w:fldCharType="end"/>
      </w:r>
      <w:r>
        <w:rPr>
          <w:rFonts w:hint="eastAsia"/>
        </w:rPr>
        <w:t>の地上と瑠璃のそら</w:t>
      </w:r>
      <w:r w:rsidR="00FD11C9">
        <w:rPr>
          <w:rFonts w:hint="eastAsia"/>
        </w:rPr>
        <w:t xml:space="preserve">　　</w:t>
      </w:r>
    </w:p>
    <w:p w14:paraId="3C82285B" w14:textId="77777777" w:rsidR="00786383" w:rsidRDefault="00786383" w:rsidP="00AB7E05"/>
    <w:p w14:paraId="00890774" w14:textId="111A642F" w:rsidR="000C519F" w:rsidRDefault="000C519F" w:rsidP="00A07CB9">
      <w:pPr>
        <w:ind w:firstLineChars="200" w:firstLine="526"/>
      </w:pPr>
      <w:r>
        <w:rPr>
          <w:rFonts w:hint="eastAsia"/>
        </w:rPr>
        <w:t>With lungs I discern</w:t>
      </w:r>
    </w:p>
    <w:p w14:paraId="23EFA377" w14:textId="77777777" w:rsidR="000C519F" w:rsidRDefault="000C519F" w:rsidP="00A07CB9">
      <w:pPr>
        <w:ind w:firstLineChars="200" w:firstLine="526"/>
      </w:pPr>
      <w:r>
        <w:rPr>
          <w:rFonts w:hint="eastAsia"/>
        </w:rPr>
        <w:t>the sandy ground</w:t>
      </w:r>
    </w:p>
    <w:p w14:paraId="3B5EDA28" w14:textId="22A6C699" w:rsidR="000C519F" w:rsidRDefault="000C519F" w:rsidP="00A07CB9">
      <w:pPr>
        <w:ind w:firstLineChars="200" w:firstLine="526"/>
      </w:pPr>
      <w:r>
        <w:rPr>
          <w:rFonts w:hint="eastAsia"/>
        </w:rPr>
        <w:t xml:space="preserve">and </w:t>
      </w:r>
      <w:proofErr w:type="spellStart"/>
      <w:r>
        <w:rPr>
          <w:rFonts w:hint="eastAsia"/>
        </w:rPr>
        <w:t>azaure</w:t>
      </w:r>
      <w:proofErr w:type="spellEnd"/>
      <w:r>
        <w:rPr>
          <w:rFonts w:hint="eastAsia"/>
        </w:rPr>
        <w:t xml:space="preserve"> sky</w:t>
      </w:r>
    </w:p>
    <w:p w14:paraId="013654BF" w14:textId="77777777" w:rsidR="007A2B70" w:rsidRDefault="007A2B70" w:rsidP="00AB7E05"/>
    <w:p w14:paraId="089DF295" w14:textId="686837EC" w:rsidR="000C519F" w:rsidRDefault="000C519F" w:rsidP="00A07CB9">
      <w:pPr>
        <w:ind w:firstLineChars="200" w:firstLine="526"/>
      </w:pPr>
      <w:r>
        <w:rPr>
          <w:rFonts w:hint="eastAsia"/>
        </w:rPr>
        <w:t xml:space="preserve">Avec les </w:t>
      </w:r>
      <w:proofErr w:type="spellStart"/>
      <w:r>
        <w:rPr>
          <w:rFonts w:hint="eastAsia"/>
        </w:rPr>
        <w:t>poumons</w:t>
      </w:r>
      <w:proofErr w:type="spellEnd"/>
    </w:p>
    <w:p w14:paraId="2E6FE7DE" w14:textId="1B088122" w:rsidR="000C519F" w:rsidRDefault="00A07CB9" w:rsidP="00A07CB9">
      <w:pPr>
        <w:ind w:firstLineChars="200" w:firstLine="526"/>
      </w:pPr>
      <w:r>
        <w:t xml:space="preserve">J </w:t>
      </w:r>
      <w:r w:rsidR="000C519F">
        <w:rPr>
          <w:rFonts w:hint="eastAsia"/>
        </w:rPr>
        <w:t xml:space="preserve">e </w:t>
      </w:r>
      <w:proofErr w:type="spellStart"/>
      <w:r w:rsidR="000C519F">
        <w:rPr>
          <w:rFonts w:hint="eastAsia"/>
        </w:rPr>
        <w:t>discerne</w:t>
      </w:r>
      <w:proofErr w:type="spellEnd"/>
      <w:r w:rsidR="000C519F">
        <w:rPr>
          <w:rFonts w:hint="eastAsia"/>
        </w:rPr>
        <w:t xml:space="preserve"> le sol </w:t>
      </w:r>
      <w:proofErr w:type="spellStart"/>
      <w:r w:rsidR="000C519F">
        <w:rPr>
          <w:rFonts w:hint="eastAsia"/>
        </w:rPr>
        <w:t>sableux</w:t>
      </w:r>
      <w:proofErr w:type="spellEnd"/>
    </w:p>
    <w:p w14:paraId="161EE9CC" w14:textId="7AFC44FA" w:rsidR="000C519F" w:rsidRDefault="000C519F" w:rsidP="00A07CB9">
      <w:pPr>
        <w:ind w:firstLineChars="200" w:firstLine="526"/>
      </w:pPr>
      <w:r>
        <w:rPr>
          <w:rFonts w:hint="eastAsia"/>
        </w:rPr>
        <w:t xml:space="preserve">et le </w:t>
      </w:r>
      <w:proofErr w:type="spellStart"/>
      <w:r>
        <w:rPr>
          <w:rFonts w:hint="eastAsia"/>
        </w:rPr>
        <w:t>ciel</w:t>
      </w:r>
      <w:proofErr w:type="spellEnd"/>
      <w:r>
        <w:rPr>
          <w:rFonts w:hint="eastAsia"/>
        </w:rPr>
        <w:t xml:space="preserve"> azur</w:t>
      </w:r>
      <w:r w:rsidR="007A2B70">
        <w:rPr>
          <w:rFonts w:hint="eastAsia"/>
        </w:rPr>
        <w:t xml:space="preserve">　　　　　　　　　　　夏石番矢</w:t>
      </w:r>
    </w:p>
    <w:p w14:paraId="3AFBE8CA" w14:textId="77777777" w:rsidR="000C519F" w:rsidRDefault="000C519F" w:rsidP="00AB7E05"/>
    <w:bookmarkEnd w:id="41"/>
    <w:p w14:paraId="60D720C8" w14:textId="3AEF35D0" w:rsidR="000C519F" w:rsidRDefault="000C519F" w:rsidP="00AB7E05">
      <w:r>
        <w:rPr>
          <w:rFonts w:hint="eastAsia"/>
        </w:rPr>
        <w:t>夏石の眼は、現状のラディカルな批判にとどまらず、次に来たるべき世界も</w:t>
      </w:r>
      <w:r w:rsidR="00FB5710">
        <w:rPr>
          <w:rFonts w:hint="eastAsia"/>
        </w:rPr>
        <w:t>俯瞰的に</w:t>
      </w:r>
      <w:r>
        <w:rPr>
          <w:rFonts w:hint="eastAsia"/>
        </w:rPr>
        <w:t>見据え</w:t>
      </w:r>
      <w:r w:rsidR="00FB5710">
        <w:rPr>
          <w:rFonts w:hint="eastAsia"/>
        </w:rPr>
        <w:t>ようとす</w:t>
      </w:r>
      <w:r>
        <w:rPr>
          <w:rFonts w:hint="eastAsia"/>
        </w:rPr>
        <w:t>る。</w:t>
      </w:r>
    </w:p>
    <w:p w14:paraId="05F0444F" w14:textId="77777777" w:rsidR="007A2B70" w:rsidRPr="000C519F" w:rsidRDefault="007A2B70" w:rsidP="00AB7E05"/>
    <w:p w14:paraId="1EC36892" w14:textId="608ECB30" w:rsidR="000C519F" w:rsidRDefault="000C519F" w:rsidP="00AB7E05">
      <w:r>
        <w:rPr>
          <w:rFonts w:hint="eastAsia"/>
        </w:rPr>
        <w:t xml:space="preserve">　　</w:t>
      </w:r>
      <w:bookmarkStart w:id="42" w:name="_Hlk87278607"/>
      <w:r>
        <w:rPr>
          <w:rFonts w:hint="eastAsia"/>
        </w:rPr>
        <w:t>法王空飛ぶすべての枯れた薔薇のため</w:t>
      </w:r>
    </w:p>
    <w:p w14:paraId="6115DC08" w14:textId="77777777" w:rsidR="00A07CB9" w:rsidRDefault="00A07CB9" w:rsidP="00AB7E05"/>
    <w:p w14:paraId="20E4CBB0" w14:textId="77777777" w:rsidR="000C519F" w:rsidRDefault="000C519F" w:rsidP="009303BA">
      <w:pPr>
        <w:ind w:firstLineChars="150" w:firstLine="395"/>
      </w:pPr>
      <w:r>
        <w:rPr>
          <w:rFonts w:hint="eastAsia"/>
        </w:rPr>
        <w:lastRenderedPageBreak/>
        <w:t>Il Papa volante</w:t>
      </w:r>
    </w:p>
    <w:p w14:paraId="0466F389" w14:textId="77777777" w:rsidR="000C519F" w:rsidRDefault="000C519F" w:rsidP="00A07CB9">
      <w:pPr>
        <w:ind w:firstLineChars="150" w:firstLine="395"/>
      </w:pPr>
      <w:r>
        <w:rPr>
          <w:rFonts w:hint="eastAsia"/>
        </w:rPr>
        <w:t xml:space="preserve">per </w:t>
      </w:r>
      <w:proofErr w:type="spellStart"/>
      <w:r>
        <w:rPr>
          <w:rFonts w:hint="eastAsia"/>
        </w:rPr>
        <w:t>tutte</w:t>
      </w:r>
      <w:proofErr w:type="spellEnd"/>
    </w:p>
    <w:p w14:paraId="7C998504" w14:textId="6D7932B5" w:rsidR="000C519F" w:rsidRDefault="000C519F" w:rsidP="00A07CB9">
      <w:pPr>
        <w:ind w:firstLineChars="150" w:firstLine="395"/>
      </w:pPr>
      <w:r>
        <w:rPr>
          <w:rFonts w:hint="eastAsia"/>
        </w:rPr>
        <w:t xml:space="preserve">le rose </w:t>
      </w:r>
      <w:proofErr w:type="spellStart"/>
      <w:r>
        <w:rPr>
          <w:rFonts w:hint="eastAsia"/>
        </w:rPr>
        <w:t>appassite</w:t>
      </w:r>
      <w:proofErr w:type="spellEnd"/>
    </w:p>
    <w:p w14:paraId="5D9B49CE" w14:textId="77777777" w:rsidR="007A2B70" w:rsidRDefault="007A2B70" w:rsidP="00AB7E05"/>
    <w:p w14:paraId="57B2A15E" w14:textId="77777777" w:rsidR="000C519F" w:rsidRDefault="000C519F" w:rsidP="00A07CB9">
      <w:pPr>
        <w:ind w:firstLineChars="150" w:firstLine="395"/>
      </w:pPr>
      <w:r>
        <w:rPr>
          <w:rFonts w:hint="eastAsia"/>
        </w:rPr>
        <w:t>The Pope flying</w:t>
      </w:r>
    </w:p>
    <w:p w14:paraId="7AE57633" w14:textId="77777777" w:rsidR="000C519F" w:rsidRDefault="000C519F" w:rsidP="00A07CB9">
      <w:pPr>
        <w:ind w:firstLineChars="150" w:firstLine="395"/>
      </w:pPr>
      <w:r>
        <w:rPr>
          <w:rFonts w:hint="eastAsia"/>
        </w:rPr>
        <w:t>for all</w:t>
      </w:r>
    </w:p>
    <w:p w14:paraId="4FF487AD" w14:textId="2D1A0C47" w:rsidR="000C519F" w:rsidRDefault="000C519F" w:rsidP="00A07CB9">
      <w:pPr>
        <w:ind w:firstLineChars="150" w:firstLine="395"/>
      </w:pPr>
      <w:r>
        <w:rPr>
          <w:rFonts w:hint="eastAsia"/>
        </w:rPr>
        <w:t>the withered roses</w:t>
      </w:r>
      <w:r w:rsidR="007A2B70">
        <w:rPr>
          <w:rFonts w:hint="eastAsia"/>
        </w:rPr>
        <w:t xml:space="preserve">　　　　　</w:t>
      </w:r>
      <w:bookmarkEnd w:id="42"/>
      <w:r w:rsidR="007A2B70">
        <w:rPr>
          <w:rFonts w:hint="eastAsia"/>
        </w:rPr>
        <w:t xml:space="preserve">　　　夏石番矢</w:t>
      </w:r>
    </w:p>
    <w:p w14:paraId="1416D922" w14:textId="7305C924" w:rsidR="000C519F" w:rsidRPr="000C519F" w:rsidRDefault="000C519F" w:rsidP="00AB7E05"/>
    <w:p w14:paraId="41874E3B" w14:textId="0CD683C7" w:rsidR="00FB5710" w:rsidRPr="007A2B70" w:rsidRDefault="00FB5710" w:rsidP="00AB7E05">
      <w:pPr>
        <w:rPr>
          <w:rFonts w:eastAsiaTheme="minorHAnsi"/>
        </w:rPr>
      </w:pPr>
      <w:r w:rsidRPr="007A2B70">
        <w:rPr>
          <w:rFonts w:hint="eastAsia"/>
        </w:rPr>
        <w:t>十月三日の会合で夏石は、「</w:t>
      </w:r>
      <w:r w:rsidRPr="007A2B70">
        <w:rPr>
          <w:rFonts w:ascii="ＭＳ 明朝" w:eastAsia="ＭＳ 明朝" w:hAnsi="ＭＳ 明朝" w:cs="ＭＳ 明朝" w:hint="eastAsia"/>
        </w:rPr>
        <w:t>パンデミックは日常生活を深く考え直す良い機会になった。パンデミックのパンは</w:t>
      </w:r>
      <w:r w:rsidRPr="00FB5710">
        <w:rPr>
          <w:rFonts w:ascii="ＭＳ 明朝" w:eastAsia="ＭＳ 明朝" w:hAnsi="ＭＳ 明朝" w:cs="ＭＳ 明朝" w:hint="eastAsia"/>
        </w:rPr>
        <w:t>ギリシャ語起源で、パンテオン（万神殿）というように全てのという意味。</w:t>
      </w:r>
      <w:r>
        <w:rPr>
          <w:rFonts w:ascii="ＭＳ 明朝" w:eastAsia="ＭＳ 明朝" w:hAnsi="ＭＳ 明朝" w:cs="ＭＳ 明朝" w:hint="eastAsia"/>
        </w:rPr>
        <w:t>パンデミックは世界全ての人にとっての共通の脅威となったが、人類の共通項として語ることができる話題でもある」と述べた後、「次</w:t>
      </w:r>
      <w:r w:rsidR="007A2B70">
        <w:rPr>
          <w:rFonts w:ascii="ＭＳ 明朝" w:eastAsia="ＭＳ 明朝" w:hAnsi="ＭＳ 明朝" w:cs="ＭＳ 明朝" w:hint="eastAsia"/>
        </w:rPr>
        <w:t>号</w:t>
      </w:r>
      <w:r>
        <w:rPr>
          <w:rFonts w:ascii="ＭＳ 明朝" w:eastAsia="ＭＳ 明朝" w:hAnsi="ＭＳ 明朝" w:cs="ＭＳ 明朝" w:hint="eastAsia"/>
        </w:rPr>
        <w:t>の</w:t>
      </w:r>
      <w:r w:rsidR="007A2B70">
        <w:rPr>
          <w:rFonts w:ascii="ＭＳ 明朝" w:eastAsia="ＭＳ 明朝" w:hAnsi="ＭＳ 明朝" w:cs="ＭＳ 明朝" w:hint="eastAsia"/>
        </w:rPr>
        <w:t>『</w:t>
      </w:r>
      <w:r>
        <w:rPr>
          <w:rFonts w:ascii="ＭＳ 明朝" w:eastAsia="ＭＳ 明朝" w:hAnsi="ＭＳ 明朝" w:cs="ＭＳ 明朝" w:hint="eastAsia"/>
        </w:rPr>
        <w:t>世界俳句</w:t>
      </w:r>
      <w:r w:rsidR="007A2B70">
        <w:rPr>
          <w:rFonts w:ascii="ＭＳ 明朝" w:eastAsia="ＭＳ 明朝" w:hAnsi="ＭＳ 明朝" w:cs="ＭＳ 明朝" w:hint="eastAsia"/>
        </w:rPr>
        <w:t>２０２２　第１８号』</w:t>
      </w:r>
      <w:r>
        <w:rPr>
          <w:rFonts w:ascii="ＭＳ 明朝" w:eastAsia="ＭＳ 明朝" w:hAnsi="ＭＳ 明朝" w:cs="ＭＳ 明朝" w:hint="eastAsia"/>
        </w:rPr>
        <w:t>は</w:t>
      </w:r>
      <w:r w:rsidR="007A2B70" w:rsidRPr="007A2B70">
        <w:rPr>
          <w:rFonts w:eastAsia="ＭＳ 明朝"/>
        </w:rPr>
        <w:t>Out of the Pandemic</w:t>
      </w:r>
      <w:r w:rsidR="007A2B70">
        <w:rPr>
          <w:rFonts w:asciiTheme="minorEastAsia" w:hAnsiTheme="minorEastAsia" w:hint="eastAsia"/>
        </w:rPr>
        <w:t>(</w:t>
      </w:r>
      <w:r w:rsidR="007A2B70">
        <w:rPr>
          <w:rFonts w:ascii="ＭＳ 明朝" w:eastAsia="ＭＳ 明朝" w:hAnsi="ＭＳ 明朝" w:cs="ＭＳ 明朝" w:hint="eastAsia"/>
        </w:rPr>
        <w:t>パンデミックから)</w:t>
      </w:r>
      <w:r>
        <w:rPr>
          <w:rFonts w:ascii="ＭＳ 明朝" w:eastAsia="ＭＳ 明朝" w:hAnsi="ＭＳ 明朝" w:cs="ＭＳ 明朝" w:hint="eastAsia"/>
        </w:rPr>
        <w:t>としたい」と</w:t>
      </w:r>
      <w:r w:rsidR="007A2B70">
        <w:rPr>
          <w:rFonts w:ascii="ＭＳ 明朝" w:eastAsia="ＭＳ 明朝" w:hAnsi="ＭＳ 明朝" w:cs="ＭＳ 明朝" w:hint="eastAsia"/>
        </w:rPr>
        <w:t>述べた</w:t>
      </w:r>
      <w:r>
        <w:rPr>
          <w:rFonts w:ascii="ＭＳ 明朝" w:eastAsia="ＭＳ 明朝" w:hAnsi="ＭＳ 明朝" w:cs="ＭＳ 明朝" w:hint="eastAsia"/>
        </w:rPr>
        <w:t>。</w:t>
      </w:r>
    </w:p>
    <w:p w14:paraId="3D886E53" w14:textId="35FD4E01" w:rsidR="00FB5710" w:rsidRDefault="00FB5710" w:rsidP="00AB7E05">
      <w:pPr>
        <w:rPr>
          <w:rFonts w:ascii="ＭＳ 明朝" w:eastAsia="ＭＳ 明朝" w:hAnsi="ＭＳ 明朝" w:cs="ＭＳ 明朝"/>
        </w:rPr>
      </w:pPr>
    </w:p>
    <w:p w14:paraId="51A64CC3" w14:textId="32E177E3" w:rsidR="00FB5710" w:rsidRDefault="00FB5710" w:rsidP="00AB7E05">
      <w:pPr>
        <w:rPr>
          <w:rFonts w:ascii="ＭＳ 明朝" w:eastAsia="ＭＳ 明朝" w:hAnsi="ＭＳ 明朝" w:cs="ＭＳ 明朝"/>
        </w:rPr>
      </w:pPr>
      <w:r>
        <w:rPr>
          <w:rFonts w:ascii="ＭＳ 明朝" w:eastAsia="ＭＳ 明朝" w:hAnsi="ＭＳ 明朝" w:cs="ＭＳ 明朝" w:hint="eastAsia"/>
        </w:rPr>
        <w:t xml:space="preserve">　今回の</w:t>
      </w:r>
      <w:r w:rsidR="007F6EFD">
        <w:rPr>
          <w:rFonts w:ascii="ＭＳ 明朝" w:eastAsia="ＭＳ 明朝" w:hAnsi="ＭＳ 明朝" w:cs="ＭＳ 明朝" w:hint="eastAsia"/>
        </w:rPr>
        <w:t>二</w:t>
      </w:r>
      <w:r>
        <w:rPr>
          <w:rFonts w:ascii="ＭＳ 明朝" w:eastAsia="ＭＳ 明朝" w:hAnsi="ＭＳ 明朝" w:cs="ＭＳ 明朝" w:hint="eastAsia"/>
        </w:rPr>
        <w:t>回にわたるオンラインの会合はテクノロジーの進化に支えられ、地球を一周したほぼ全ての大陸の俳句詩人が一同に会し、自作を発表しあう、画期的な試みとなった。コロナの動向の如何にかかわらず、この試みが継続的に行われることに期待したい。</w:t>
      </w:r>
    </w:p>
    <w:p w14:paraId="06AFE800" w14:textId="63FDD10C" w:rsidR="00FB5710" w:rsidRDefault="00FB5710" w:rsidP="00AB7E05">
      <w:pPr>
        <w:rPr>
          <w:rFonts w:ascii="ＭＳ 明朝" w:eastAsia="ＭＳ 明朝" w:hAnsi="ＭＳ 明朝" w:cs="ＭＳ 明朝"/>
        </w:rPr>
      </w:pPr>
    </w:p>
    <w:p w14:paraId="1B49B5D1" w14:textId="503E7249" w:rsidR="0024238A" w:rsidRDefault="0024238A" w:rsidP="00AB7E05">
      <w:pPr>
        <w:rPr>
          <w:rFonts w:ascii="ＭＳ 明朝" w:eastAsia="ＭＳ 明朝" w:hAnsi="ＭＳ 明朝" w:cs="ＭＳ 明朝"/>
        </w:rPr>
      </w:pPr>
    </w:p>
    <w:p w14:paraId="06B33F57" w14:textId="494BDEAD" w:rsidR="0024238A" w:rsidRPr="00657130" w:rsidRDefault="0024238A" w:rsidP="00AB7E05">
      <w:pPr>
        <w:rPr>
          <w:rFonts w:ascii="ＭＳ 明朝" w:eastAsia="ＭＳ 明朝" w:hAnsi="ＭＳ 明朝" w:cs="ＭＳ 明朝"/>
          <w:b/>
          <w:bCs/>
        </w:rPr>
      </w:pPr>
      <w:r w:rsidRPr="00657130">
        <w:rPr>
          <w:rFonts w:ascii="ＭＳ 明朝" w:eastAsia="ＭＳ 明朝" w:hAnsi="ＭＳ 明朝" w:cs="ＭＳ 明朝" w:hint="eastAsia"/>
          <w:b/>
          <w:bCs/>
        </w:rPr>
        <w:t>参照：</w:t>
      </w:r>
    </w:p>
    <w:p w14:paraId="4E97CFA6" w14:textId="77777777" w:rsidR="0024238A" w:rsidRPr="009303BA" w:rsidRDefault="0024238A" w:rsidP="00AB7E05">
      <w:pPr>
        <w:rPr>
          <w:rFonts w:eastAsia="ＭＳ 明朝" w:cs="ＭＳ 明朝"/>
        </w:rPr>
      </w:pPr>
      <w:r w:rsidRPr="0024238A">
        <w:rPr>
          <w:rFonts w:ascii="ＭＳ 明朝" w:eastAsia="ＭＳ 明朝" w:hAnsi="ＭＳ 明朝" w:cs="ＭＳ 明朝" w:hint="eastAsia"/>
        </w:rPr>
        <w:t>第１回世界俳句協会Zoomミィーティング２０２１動画</w:t>
      </w:r>
      <w:r w:rsidRPr="009303BA">
        <w:rPr>
          <w:rFonts w:eastAsia="ＭＳ 明朝" w:cs="ＭＳ 明朝"/>
        </w:rPr>
        <w:t>／</w:t>
      </w:r>
      <w:r w:rsidRPr="009303BA">
        <w:rPr>
          <w:rFonts w:eastAsia="ＭＳ 明朝" w:cs="ＭＳ 明朝"/>
        </w:rPr>
        <w:t>The 1st WHA Zoom Meeting 2021 Video</w:t>
      </w:r>
    </w:p>
    <w:p w14:paraId="3106051F" w14:textId="77777777" w:rsidR="0024238A" w:rsidRPr="009303BA" w:rsidRDefault="0024238A" w:rsidP="00AB7E05">
      <w:pPr>
        <w:rPr>
          <w:rFonts w:eastAsia="ＭＳ 明朝" w:cs="ＭＳ 明朝"/>
        </w:rPr>
      </w:pPr>
      <w:r w:rsidRPr="0024238A">
        <w:rPr>
          <w:rFonts w:ascii="ＭＳ 明朝" w:eastAsia="ＭＳ 明朝" w:hAnsi="ＭＳ 明朝" w:cs="ＭＳ 明朝" w:hint="eastAsia"/>
        </w:rPr>
        <w:t>２０２１年９月２５日（日本時間）</w:t>
      </w:r>
      <w:r w:rsidRPr="009303BA">
        <w:rPr>
          <w:rFonts w:eastAsia="ＭＳ 明朝" w:cs="ＭＳ 明朝"/>
        </w:rPr>
        <w:t>／</w:t>
      </w:r>
      <w:r w:rsidRPr="009303BA">
        <w:rPr>
          <w:rFonts w:eastAsia="ＭＳ 明朝" w:cs="ＭＳ 明朝"/>
        </w:rPr>
        <w:t>25 October 2021 (Japan Time)</w:t>
      </w:r>
    </w:p>
    <w:p w14:paraId="258A2782" w14:textId="75DC3A7F" w:rsidR="00657130" w:rsidRPr="00657130" w:rsidRDefault="00657130" w:rsidP="00AB7E05">
      <w:pPr>
        <w:rPr>
          <w:rFonts w:eastAsia="ＭＳ 明朝" w:cs="ＭＳ 明朝" w:hint="eastAsia"/>
        </w:rPr>
      </w:pPr>
      <w:hyperlink r:id="rId7" w:history="1">
        <w:r w:rsidRPr="00057672">
          <w:rPr>
            <w:rStyle w:val="af1"/>
            <w:rFonts w:eastAsia="ＭＳ 明朝" w:cs="ＭＳ 明朝"/>
          </w:rPr>
          <w:t>https://youtu.be/z28pQDJO_qc</w:t>
        </w:r>
      </w:hyperlink>
    </w:p>
    <w:p w14:paraId="332F6CF0" w14:textId="77777777" w:rsidR="0024238A" w:rsidRPr="0024238A" w:rsidRDefault="0024238A" w:rsidP="00AB7E05">
      <w:pPr>
        <w:rPr>
          <w:rFonts w:ascii="ＭＳ 明朝" w:eastAsia="ＭＳ 明朝" w:hAnsi="ＭＳ 明朝" w:cs="ＭＳ 明朝"/>
        </w:rPr>
      </w:pPr>
    </w:p>
    <w:p w14:paraId="3D730635" w14:textId="77777777" w:rsidR="0024238A" w:rsidRPr="009303BA" w:rsidRDefault="0024238A" w:rsidP="00AB7E05">
      <w:pPr>
        <w:rPr>
          <w:rFonts w:eastAsia="ＭＳ 明朝" w:cs="ＭＳ 明朝"/>
        </w:rPr>
      </w:pPr>
      <w:r w:rsidRPr="0024238A">
        <w:rPr>
          <w:rFonts w:ascii="ＭＳ 明朝" w:eastAsia="ＭＳ 明朝" w:hAnsi="ＭＳ 明朝" w:cs="ＭＳ 明朝" w:hint="eastAsia"/>
        </w:rPr>
        <w:t>第2回世界俳句協会Zoomミィーティング２０２１動画</w:t>
      </w:r>
      <w:r w:rsidRPr="009303BA">
        <w:rPr>
          <w:rFonts w:eastAsia="ＭＳ 明朝" w:cs="ＭＳ 明朝"/>
        </w:rPr>
        <w:t>／</w:t>
      </w:r>
      <w:r w:rsidRPr="009303BA">
        <w:rPr>
          <w:rFonts w:eastAsia="ＭＳ 明朝" w:cs="ＭＳ 明朝"/>
        </w:rPr>
        <w:t>The 2nd WHA Zoom Meeting 2021 Video</w:t>
      </w:r>
    </w:p>
    <w:p w14:paraId="00C202FD" w14:textId="77777777" w:rsidR="0024238A" w:rsidRPr="009303BA" w:rsidRDefault="0024238A" w:rsidP="00AB7E05">
      <w:pPr>
        <w:rPr>
          <w:rFonts w:eastAsia="ＭＳ 明朝" w:cs="ＭＳ 明朝"/>
        </w:rPr>
      </w:pPr>
      <w:r w:rsidRPr="0024238A">
        <w:rPr>
          <w:rFonts w:ascii="ＭＳ 明朝" w:eastAsia="ＭＳ 明朝" w:hAnsi="ＭＳ 明朝" w:cs="ＭＳ 明朝" w:hint="eastAsia"/>
        </w:rPr>
        <w:t>２０２１年１０月３日（日本時間）</w:t>
      </w:r>
      <w:r w:rsidRPr="009303BA">
        <w:rPr>
          <w:rFonts w:eastAsia="ＭＳ 明朝" w:cs="ＭＳ 明朝"/>
        </w:rPr>
        <w:t>／</w:t>
      </w:r>
      <w:r w:rsidRPr="009303BA">
        <w:rPr>
          <w:rFonts w:eastAsia="ＭＳ 明朝" w:cs="ＭＳ 明朝"/>
        </w:rPr>
        <w:t>3 October 2021 (Japan Time)</w:t>
      </w:r>
    </w:p>
    <w:p w14:paraId="2DF94E52" w14:textId="3E09B0C7" w:rsidR="0024238A" w:rsidRDefault="00657130" w:rsidP="00AB7E05">
      <w:pPr>
        <w:rPr>
          <w:rFonts w:eastAsia="ＭＳ 明朝" w:cs="ＭＳ 明朝"/>
        </w:rPr>
      </w:pPr>
      <w:hyperlink r:id="rId8" w:history="1">
        <w:r w:rsidRPr="00057672">
          <w:rPr>
            <w:rStyle w:val="af1"/>
            <w:rFonts w:eastAsia="ＭＳ 明朝" w:cs="ＭＳ 明朝"/>
          </w:rPr>
          <w:t>https://youtu.be/AFQCT3eXi80</w:t>
        </w:r>
      </w:hyperlink>
    </w:p>
    <w:p w14:paraId="129EA402" w14:textId="77777777" w:rsidR="00657130" w:rsidRPr="00657130" w:rsidRDefault="00657130" w:rsidP="00AB7E05">
      <w:pPr>
        <w:rPr>
          <w:rFonts w:eastAsia="ＭＳ 明朝" w:cs="ＭＳ 明朝" w:hint="eastAsia"/>
        </w:rPr>
      </w:pPr>
    </w:p>
    <w:p w14:paraId="6965E067" w14:textId="234603F3" w:rsidR="0024238A" w:rsidRDefault="0024238A" w:rsidP="00AB7E05">
      <w:pPr>
        <w:rPr>
          <w:rFonts w:eastAsia="ＭＳ 明朝" w:cs="ＭＳ 明朝"/>
        </w:rPr>
      </w:pPr>
    </w:p>
    <w:p w14:paraId="50123760" w14:textId="65E33D42" w:rsidR="00657130" w:rsidRDefault="00657130" w:rsidP="00AB7E05">
      <w:pPr>
        <w:rPr>
          <w:rFonts w:eastAsia="ＭＳ 明朝" w:cs="ＭＳ 明朝"/>
        </w:rPr>
      </w:pPr>
    </w:p>
    <w:p w14:paraId="59B1EF95" w14:textId="1A410278" w:rsidR="00657130" w:rsidRDefault="00657130" w:rsidP="00AB7E05">
      <w:pPr>
        <w:rPr>
          <w:rFonts w:eastAsia="ＭＳ 明朝" w:cs="ＭＳ 明朝"/>
        </w:rPr>
      </w:pPr>
    </w:p>
    <w:p w14:paraId="4B08792E" w14:textId="77777777" w:rsidR="00657130" w:rsidRPr="009303BA" w:rsidRDefault="00657130" w:rsidP="00AB7E05">
      <w:pPr>
        <w:rPr>
          <w:rFonts w:eastAsia="ＭＳ 明朝" w:cs="ＭＳ 明朝" w:hint="eastAsia"/>
        </w:rPr>
      </w:pPr>
    </w:p>
    <w:p w14:paraId="31BDC2EB" w14:textId="65DB8EA5" w:rsidR="0007560E" w:rsidRPr="009303BA" w:rsidRDefault="0007560E" w:rsidP="00D63D9D">
      <w:pPr>
        <w:rPr>
          <w:rFonts w:hint="eastAsia"/>
          <w:szCs w:val="21"/>
        </w:rPr>
      </w:pPr>
    </w:p>
    <w:sectPr w:rsidR="0007560E" w:rsidRPr="009303BA" w:rsidSect="008E04F9">
      <w:pgSz w:w="16838" w:h="11906" w:orient="landscape" w:code="9"/>
      <w:pgMar w:top="2268" w:right="794" w:bottom="2268" w:left="680" w:header="851" w:footer="992" w:gutter="0"/>
      <w:cols w:space="425"/>
      <w:textDirection w:val="tbRl"/>
      <w:docGrid w:type="linesAndChars" w:linePitch="289" w:charSpace="108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49358" w14:textId="77777777" w:rsidR="00902681" w:rsidRDefault="00902681" w:rsidP="00BE2EEA">
      <w:r>
        <w:separator/>
      </w:r>
    </w:p>
  </w:endnote>
  <w:endnote w:type="continuationSeparator" w:id="0">
    <w:p w14:paraId="1D9CF7D1" w14:textId="77777777" w:rsidR="00902681" w:rsidRDefault="00902681" w:rsidP="00BE2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BD046" w14:textId="77777777" w:rsidR="00902681" w:rsidRDefault="00902681" w:rsidP="00BE2EEA">
      <w:r>
        <w:separator/>
      </w:r>
    </w:p>
  </w:footnote>
  <w:footnote w:type="continuationSeparator" w:id="0">
    <w:p w14:paraId="1D2EF1CE" w14:textId="77777777" w:rsidR="00902681" w:rsidRDefault="00902681" w:rsidP="00BE2E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17712"/>
    <w:multiLevelType w:val="multilevel"/>
    <w:tmpl w:val="7116E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0864A5"/>
    <w:multiLevelType w:val="hybridMultilevel"/>
    <w:tmpl w:val="D2246BFE"/>
    <w:lvl w:ilvl="0" w:tplc="66122B84">
      <w:numFmt w:val="bullet"/>
      <w:lvlText w:val="-"/>
      <w:lvlJc w:val="left"/>
      <w:pPr>
        <w:ind w:left="360" w:hanging="360"/>
      </w:pPr>
      <w:rPr>
        <w:rFonts w:ascii="Century" w:eastAsia="ＭＳ Ｐゴシック" w:hAnsi="Century" w:cs="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BE22F36"/>
    <w:multiLevelType w:val="multilevel"/>
    <w:tmpl w:val="CB309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63"/>
  <w:drawingGridVerticalSpacing w:val="28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557"/>
    <w:rsid w:val="0000091C"/>
    <w:rsid w:val="00004156"/>
    <w:rsid w:val="00016534"/>
    <w:rsid w:val="00016CAC"/>
    <w:rsid w:val="000365DF"/>
    <w:rsid w:val="00041CA0"/>
    <w:rsid w:val="00047AF5"/>
    <w:rsid w:val="0007560E"/>
    <w:rsid w:val="000770FA"/>
    <w:rsid w:val="000A4A5E"/>
    <w:rsid w:val="000B10C8"/>
    <w:rsid w:val="000B274E"/>
    <w:rsid w:val="000B7C4D"/>
    <w:rsid w:val="000C2178"/>
    <w:rsid w:val="000C41C1"/>
    <w:rsid w:val="000C519F"/>
    <w:rsid w:val="000D6F37"/>
    <w:rsid w:val="000F05C4"/>
    <w:rsid w:val="00102B16"/>
    <w:rsid w:val="00111C91"/>
    <w:rsid w:val="0011459D"/>
    <w:rsid w:val="00116C44"/>
    <w:rsid w:val="00117487"/>
    <w:rsid w:val="00125FF0"/>
    <w:rsid w:val="00133AAD"/>
    <w:rsid w:val="0014444E"/>
    <w:rsid w:val="00152316"/>
    <w:rsid w:val="00163915"/>
    <w:rsid w:val="00170D7B"/>
    <w:rsid w:val="00171D20"/>
    <w:rsid w:val="0017616F"/>
    <w:rsid w:val="001956DE"/>
    <w:rsid w:val="001A1C6C"/>
    <w:rsid w:val="001A545C"/>
    <w:rsid w:val="001A6243"/>
    <w:rsid w:val="001B2C67"/>
    <w:rsid w:val="001B6337"/>
    <w:rsid w:val="001D2A8E"/>
    <w:rsid w:val="001D6701"/>
    <w:rsid w:val="001E175C"/>
    <w:rsid w:val="001E261E"/>
    <w:rsid w:val="001E3A2B"/>
    <w:rsid w:val="001E60F2"/>
    <w:rsid w:val="001E6EEB"/>
    <w:rsid w:val="001F2CA9"/>
    <w:rsid w:val="00201453"/>
    <w:rsid w:val="002068BD"/>
    <w:rsid w:val="002137D2"/>
    <w:rsid w:val="002342E9"/>
    <w:rsid w:val="00236498"/>
    <w:rsid w:val="0024079A"/>
    <w:rsid w:val="0024238A"/>
    <w:rsid w:val="002512AB"/>
    <w:rsid w:val="0027235A"/>
    <w:rsid w:val="00275E2F"/>
    <w:rsid w:val="00277008"/>
    <w:rsid w:val="0028345E"/>
    <w:rsid w:val="00286189"/>
    <w:rsid w:val="002A19D9"/>
    <w:rsid w:val="002B66E1"/>
    <w:rsid w:val="002D3BDC"/>
    <w:rsid w:val="002F6DA3"/>
    <w:rsid w:val="00313CFC"/>
    <w:rsid w:val="00314D16"/>
    <w:rsid w:val="00325788"/>
    <w:rsid w:val="003572B4"/>
    <w:rsid w:val="00363E00"/>
    <w:rsid w:val="00385E8A"/>
    <w:rsid w:val="003954F7"/>
    <w:rsid w:val="00395A03"/>
    <w:rsid w:val="003A1234"/>
    <w:rsid w:val="003A37BC"/>
    <w:rsid w:val="003A5C34"/>
    <w:rsid w:val="003D20CD"/>
    <w:rsid w:val="003E3027"/>
    <w:rsid w:val="003F0411"/>
    <w:rsid w:val="003F5E57"/>
    <w:rsid w:val="00401824"/>
    <w:rsid w:val="00405086"/>
    <w:rsid w:val="004162E1"/>
    <w:rsid w:val="00420839"/>
    <w:rsid w:val="00426442"/>
    <w:rsid w:val="00441E77"/>
    <w:rsid w:val="0044257F"/>
    <w:rsid w:val="004479A4"/>
    <w:rsid w:val="004544E8"/>
    <w:rsid w:val="0045631C"/>
    <w:rsid w:val="004572E3"/>
    <w:rsid w:val="00465EB3"/>
    <w:rsid w:val="00484551"/>
    <w:rsid w:val="004924F8"/>
    <w:rsid w:val="00492E1B"/>
    <w:rsid w:val="00495BE8"/>
    <w:rsid w:val="004B6AC3"/>
    <w:rsid w:val="004B6B6D"/>
    <w:rsid w:val="004E5F82"/>
    <w:rsid w:val="004E6344"/>
    <w:rsid w:val="005103F6"/>
    <w:rsid w:val="00513EC2"/>
    <w:rsid w:val="00516159"/>
    <w:rsid w:val="00524948"/>
    <w:rsid w:val="005479E2"/>
    <w:rsid w:val="005544C2"/>
    <w:rsid w:val="00556DC1"/>
    <w:rsid w:val="00563BF9"/>
    <w:rsid w:val="00567304"/>
    <w:rsid w:val="005A11F1"/>
    <w:rsid w:val="005A60F5"/>
    <w:rsid w:val="005A74EA"/>
    <w:rsid w:val="005D0EC1"/>
    <w:rsid w:val="005D2D63"/>
    <w:rsid w:val="005D35AA"/>
    <w:rsid w:val="005E35A8"/>
    <w:rsid w:val="005F34C0"/>
    <w:rsid w:val="0060432B"/>
    <w:rsid w:val="006110F5"/>
    <w:rsid w:val="00616280"/>
    <w:rsid w:val="00634970"/>
    <w:rsid w:val="00635DD9"/>
    <w:rsid w:val="006443BB"/>
    <w:rsid w:val="00657130"/>
    <w:rsid w:val="006837B7"/>
    <w:rsid w:val="0069214E"/>
    <w:rsid w:val="00697D71"/>
    <w:rsid w:val="006B4A55"/>
    <w:rsid w:val="006C3034"/>
    <w:rsid w:val="006E3D96"/>
    <w:rsid w:val="007155D2"/>
    <w:rsid w:val="00751EC6"/>
    <w:rsid w:val="007556EF"/>
    <w:rsid w:val="0075580F"/>
    <w:rsid w:val="007618C5"/>
    <w:rsid w:val="00771256"/>
    <w:rsid w:val="007712FD"/>
    <w:rsid w:val="00781C9D"/>
    <w:rsid w:val="00782B20"/>
    <w:rsid w:val="00783907"/>
    <w:rsid w:val="00786383"/>
    <w:rsid w:val="00792A79"/>
    <w:rsid w:val="007A2B70"/>
    <w:rsid w:val="007B24A8"/>
    <w:rsid w:val="007D7BF8"/>
    <w:rsid w:val="007F6EFD"/>
    <w:rsid w:val="00802F25"/>
    <w:rsid w:val="008066E3"/>
    <w:rsid w:val="008279BD"/>
    <w:rsid w:val="00831922"/>
    <w:rsid w:val="008332ED"/>
    <w:rsid w:val="00834DB3"/>
    <w:rsid w:val="00836411"/>
    <w:rsid w:val="00861847"/>
    <w:rsid w:val="008B0079"/>
    <w:rsid w:val="008D7334"/>
    <w:rsid w:val="008D783A"/>
    <w:rsid w:val="008E04F9"/>
    <w:rsid w:val="008E4315"/>
    <w:rsid w:val="008F36B9"/>
    <w:rsid w:val="00901A8C"/>
    <w:rsid w:val="00902681"/>
    <w:rsid w:val="00902A40"/>
    <w:rsid w:val="00914DBA"/>
    <w:rsid w:val="009303BA"/>
    <w:rsid w:val="00947C34"/>
    <w:rsid w:val="00954231"/>
    <w:rsid w:val="00957C4F"/>
    <w:rsid w:val="00964E3F"/>
    <w:rsid w:val="00970B7E"/>
    <w:rsid w:val="00971284"/>
    <w:rsid w:val="00977D87"/>
    <w:rsid w:val="009823AC"/>
    <w:rsid w:val="0099112A"/>
    <w:rsid w:val="00997279"/>
    <w:rsid w:val="009A3013"/>
    <w:rsid w:val="009C3A1C"/>
    <w:rsid w:val="009C5165"/>
    <w:rsid w:val="009C5EC5"/>
    <w:rsid w:val="009D1FA9"/>
    <w:rsid w:val="009D48FC"/>
    <w:rsid w:val="009E1753"/>
    <w:rsid w:val="009E3B19"/>
    <w:rsid w:val="009E53C1"/>
    <w:rsid w:val="009E7DA7"/>
    <w:rsid w:val="009F046A"/>
    <w:rsid w:val="009F5FC0"/>
    <w:rsid w:val="00A054FB"/>
    <w:rsid w:val="00A07CB9"/>
    <w:rsid w:val="00A43655"/>
    <w:rsid w:val="00A62FCB"/>
    <w:rsid w:val="00A766D9"/>
    <w:rsid w:val="00A81C96"/>
    <w:rsid w:val="00A86249"/>
    <w:rsid w:val="00A95087"/>
    <w:rsid w:val="00AB2108"/>
    <w:rsid w:val="00AB4914"/>
    <w:rsid w:val="00AB7E05"/>
    <w:rsid w:val="00AD2CFD"/>
    <w:rsid w:val="00AD53D8"/>
    <w:rsid w:val="00B02466"/>
    <w:rsid w:val="00B12A72"/>
    <w:rsid w:val="00B24C7A"/>
    <w:rsid w:val="00B265F4"/>
    <w:rsid w:val="00B31A91"/>
    <w:rsid w:val="00B3485E"/>
    <w:rsid w:val="00B45557"/>
    <w:rsid w:val="00B5017D"/>
    <w:rsid w:val="00B526FA"/>
    <w:rsid w:val="00B70E14"/>
    <w:rsid w:val="00B93FD7"/>
    <w:rsid w:val="00B97F5A"/>
    <w:rsid w:val="00BB4D2D"/>
    <w:rsid w:val="00BD7D42"/>
    <w:rsid w:val="00BE27A4"/>
    <w:rsid w:val="00BE2EEA"/>
    <w:rsid w:val="00BE379A"/>
    <w:rsid w:val="00BE78DF"/>
    <w:rsid w:val="00C0216D"/>
    <w:rsid w:val="00C12457"/>
    <w:rsid w:val="00C36CAD"/>
    <w:rsid w:val="00C424EE"/>
    <w:rsid w:val="00C47036"/>
    <w:rsid w:val="00C60C89"/>
    <w:rsid w:val="00C62064"/>
    <w:rsid w:val="00C62B4A"/>
    <w:rsid w:val="00C671BF"/>
    <w:rsid w:val="00C87E75"/>
    <w:rsid w:val="00C92744"/>
    <w:rsid w:val="00CC33ED"/>
    <w:rsid w:val="00CD131F"/>
    <w:rsid w:val="00CE109B"/>
    <w:rsid w:val="00CF6132"/>
    <w:rsid w:val="00D02E9B"/>
    <w:rsid w:val="00D14953"/>
    <w:rsid w:val="00D23422"/>
    <w:rsid w:val="00D33BD7"/>
    <w:rsid w:val="00D47D87"/>
    <w:rsid w:val="00D63D9D"/>
    <w:rsid w:val="00D843DC"/>
    <w:rsid w:val="00D91272"/>
    <w:rsid w:val="00D913B0"/>
    <w:rsid w:val="00D962ED"/>
    <w:rsid w:val="00DA68B4"/>
    <w:rsid w:val="00DC1DB0"/>
    <w:rsid w:val="00DC5A11"/>
    <w:rsid w:val="00DD4156"/>
    <w:rsid w:val="00DE5A93"/>
    <w:rsid w:val="00DE67B0"/>
    <w:rsid w:val="00DF4426"/>
    <w:rsid w:val="00E059CC"/>
    <w:rsid w:val="00E1402F"/>
    <w:rsid w:val="00E173AF"/>
    <w:rsid w:val="00E17AFC"/>
    <w:rsid w:val="00E2281C"/>
    <w:rsid w:val="00E278D9"/>
    <w:rsid w:val="00E34709"/>
    <w:rsid w:val="00E401B2"/>
    <w:rsid w:val="00E66DA5"/>
    <w:rsid w:val="00E75521"/>
    <w:rsid w:val="00E91255"/>
    <w:rsid w:val="00E92753"/>
    <w:rsid w:val="00E933AA"/>
    <w:rsid w:val="00E95A88"/>
    <w:rsid w:val="00EB6484"/>
    <w:rsid w:val="00EC0AEC"/>
    <w:rsid w:val="00EC0FB8"/>
    <w:rsid w:val="00EC4B1F"/>
    <w:rsid w:val="00EC6E96"/>
    <w:rsid w:val="00EE1B8F"/>
    <w:rsid w:val="00F02ABD"/>
    <w:rsid w:val="00F21F97"/>
    <w:rsid w:val="00F25D81"/>
    <w:rsid w:val="00F3009D"/>
    <w:rsid w:val="00F448A0"/>
    <w:rsid w:val="00F56AE6"/>
    <w:rsid w:val="00F652AD"/>
    <w:rsid w:val="00F84069"/>
    <w:rsid w:val="00F97B8A"/>
    <w:rsid w:val="00FA1A22"/>
    <w:rsid w:val="00FB410E"/>
    <w:rsid w:val="00FB5710"/>
    <w:rsid w:val="00FC4A12"/>
    <w:rsid w:val="00FC57BC"/>
    <w:rsid w:val="00FD11C9"/>
    <w:rsid w:val="00FE449B"/>
    <w:rsid w:val="00FF004B"/>
    <w:rsid w:val="00FF4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70003D"/>
  <w15:docId w15:val="{2A25C20F-14A3-4736-8904-BEF4DBE87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2EEA"/>
    <w:pPr>
      <w:tabs>
        <w:tab w:val="center" w:pos="4252"/>
        <w:tab w:val="right" w:pos="8504"/>
      </w:tabs>
      <w:snapToGrid w:val="0"/>
    </w:pPr>
  </w:style>
  <w:style w:type="character" w:customStyle="1" w:styleId="a4">
    <w:name w:val="ヘッダー (文字)"/>
    <w:basedOn w:val="a0"/>
    <w:link w:val="a3"/>
    <w:uiPriority w:val="99"/>
    <w:rsid w:val="00BE2EEA"/>
  </w:style>
  <w:style w:type="paragraph" w:styleId="a5">
    <w:name w:val="footer"/>
    <w:basedOn w:val="a"/>
    <w:link w:val="a6"/>
    <w:uiPriority w:val="99"/>
    <w:unhideWhenUsed/>
    <w:rsid w:val="00BE2EEA"/>
    <w:pPr>
      <w:tabs>
        <w:tab w:val="center" w:pos="4252"/>
        <w:tab w:val="right" w:pos="8504"/>
      </w:tabs>
      <w:snapToGrid w:val="0"/>
    </w:pPr>
  </w:style>
  <w:style w:type="character" w:customStyle="1" w:styleId="a6">
    <w:name w:val="フッター (文字)"/>
    <w:basedOn w:val="a0"/>
    <w:link w:val="a5"/>
    <w:uiPriority w:val="99"/>
    <w:rsid w:val="00BE2EEA"/>
  </w:style>
  <w:style w:type="paragraph" w:styleId="a7">
    <w:name w:val="Balloon Text"/>
    <w:basedOn w:val="a"/>
    <w:link w:val="a8"/>
    <w:uiPriority w:val="99"/>
    <w:semiHidden/>
    <w:unhideWhenUsed/>
    <w:rsid w:val="0061628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16280"/>
    <w:rPr>
      <w:rFonts w:asciiTheme="majorHAnsi" w:eastAsiaTheme="majorEastAsia" w:hAnsiTheme="majorHAnsi" w:cstheme="majorBidi"/>
      <w:sz w:val="18"/>
      <w:szCs w:val="18"/>
    </w:rPr>
  </w:style>
  <w:style w:type="paragraph" w:styleId="a9">
    <w:name w:val="Plain Text"/>
    <w:basedOn w:val="a"/>
    <w:link w:val="aa"/>
    <w:uiPriority w:val="99"/>
    <w:semiHidden/>
    <w:unhideWhenUsed/>
    <w:rsid w:val="00D63D9D"/>
    <w:pPr>
      <w:widowControl/>
      <w:jc w:val="left"/>
    </w:pPr>
    <w:rPr>
      <w:rFonts w:ascii="游ゴシック" w:eastAsia="游ゴシック" w:hAnsi="Courier New" w:cs="Courier New"/>
      <w:kern w:val="0"/>
      <w:sz w:val="22"/>
      <w:szCs w:val="24"/>
    </w:rPr>
  </w:style>
  <w:style w:type="character" w:customStyle="1" w:styleId="aa">
    <w:name w:val="書式なし (文字)"/>
    <w:basedOn w:val="a0"/>
    <w:link w:val="a9"/>
    <w:uiPriority w:val="99"/>
    <w:semiHidden/>
    <w:rsid w:val="00D63D9D"/>
    <w:rPr>
      <w:rFonts w:ascii="游ゴシック" w:eastAsia="游ゴシック" w:hAnsi="Courier New" w:cs="Courier New"/>
      <w:kern w:val="0"/>
      <w:sz w:val="22"/>
      <w:szCs w:val="24"/>
    </w:rPr>
  </w:style>
  <w:style w:type="paragraph" w:styleId="ab">
    <w:name w:val="No Spacing"/>
    <w:basedOn w:val="a"/>
    <w:uiPriority w:val="1"/>
    <w:qFormat/>
    <w:rsid w:val="00D63D9D"/>
    <w:pPr>
      <w:widowControl/>
      <w:jc w:val="left"/>
    </w:pPr>
    <w:rPr>
      <w:rFonts w:ascii="ＭＳ Ｐゴシック" w:eastAsia="ＭＳ Ｐゴシック" w:hAnsi="ＭＳ Ｐゴシック" w:cs="ＭＳ Ｐゴシック"/>
      <w:kern w:val="0"/>
      <w:sz w:val="24"/>
      <w:szCs w:val="24"/>
    </w:rPr>
  </w:style>
  <w:style w:type="paragraph" w:customStyle="1" w:styleId="western">
    <w:name w:val="western"/>
    <w:basedOn w:val="a"/>
    <w:rsid w:val="00D63D9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Strong"/>
    <w:basedOn w:val="a0"/>
    <w:uiPriority w:val="22"/>
    <w:qFormat/>
    <w:rsid w:val="00D63D9D"/>
    <w:rPr>
      <w:b/>
      <w:bCs/>
    </w:rPr>
  </w:style>
  <w:style w:type="character" w:customStyle="1" w:styleId="gmail-jlqj4b">
    <w:name w:val="gmail-jlqj4b"/>
    <w:basedOn w:val="a0"/>
    <w:rsid w:val="00D63D9D"/>
  </w:style>
  <w:style w:type="paragraph" w:styleId="Web">
    <w:name w:val="Normal (Web)"/>
    <w:basedOn w:val="a"/>
    <w:uiPriority w:val="99"/>
    <w:semiHidden/>
    <w:unhideWhenUsed/>
    <w:rsid w:val="0007560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gmail-apple-converted-space">
    <w:name w:val="gmail-apple-converted-space"/>
    <w:basedOn w:val="a0"/>
    <w:rsid w:val="0007560E"/>
  </w:style>
  <w:style w:type="paragraph" w:customStyle="1" w:styleId="ad">
    <w:name w:val="標準(太郎文書スタイル)"/>
    <w:uiPriority w:val="99"/>
    <w:rsid w:val="00286189"/>
    <w:pPr>
      <w:widowControl w:val="0"/>
      <w:suppressAutoHyphens/>
      <w:kinsoku w:val="0"/>
      <w:wordWrap w:val="0"/>
      <w:overflowPunct w:val="0"/>
      <w:autoSpaceDE w:val="0"/>
      <w:autoSpaceDN w:val="0"/>
      <w:adjustRightInd w:val="0"/>
    </w:pPr>
    <w:rPr>
      <w:rFonts w:ascii="Times New Roman" w:eastAsia="ＭＳ 明朝" w:hAnsi="Times New Roman" w:cs="ＭＳ 明朝"/>
      <w:color w:val="000000"/>
      <w:kern w:val="0"/>
      <w:szCs w:val="21"/>
    </w:rPr>
  </w:style>
  <w:style w:type="paragraph" w:styleId="ae">
    <w:name w:val="List Paragraph"/>
    <w:basedOn w:val="a"/>
    <w:uiPriority w:val="34"/>
    <w:qFormat/>
    <w:rsid w:val="00BE78DF"/>
    <w:pPr>
      <w:ind w:leftChars="400" w:left="840"/>
    </w:pPr>
  </w:style>
  <w:style w:type="paragraph" w:styleId="af">
    <w:name w:val="Body Text"/>
    <w:basedOn w:val="a"/>
    <w:link w:val="af0"/>
    <w:semiHidden/>
    <w:unhideWhenUsed/>
    <w:rsid w:val="00C424EE"/>
    <w:pPr>
      <w:widowControl/>
      <w:spacing w:after="140" w:line="276" w:lineRule="auto"/>
      <w:jc w:val="left"/>
    </w:pPr>
    <w:rPr>
      <w:rFonts w:ascii="Liberation Serif" w:eastAsia="NSimSun" w:hAnsi="Liberation Serif" w:cs="Arial"/>
      <w:sz w:val="24"/>
      <w:szCs w:val="24"/>
      <w:lang w:val="de-DE" w:eastAsia="zh-CN" w:bidi="hi-IN"/>
    </w:rPr>
  </w:style>
  <w:style w:type="character" w:customStyle="1" w:styleId="af0">
    <w:name w:val="本文 (文字)"/>
    <w:basedOn w:val="a0"/>
    <w:link w:val="af"/>
    <w:semiHidden/>
    <w:rsid w:val="00C424EE"/>
    <w:rPr>
      <w:rFonts w:ascii="Liberation Serif" w:eastAsia="NSimSun" w:hAnsi="Liberation Serif" w:cs="Arial"/>
      <w:sz w:val="24"/>
      <w:szCs w:val="24"/>
      <w:lang w:val="de-DE" w:eastAsia="zh-CN" w:bidi="hi-IN"/>
    </w:rPr>
  </w:style>
  <w:style w:type="character" w:customStyle="1" w:styleId="Starkbetont">
    <w:name w:val="Stark betont"/>
    <w:qFormat/>
    <w:rsid w:val="00C424EE"/>
    <w:rPr>
      <w:b/>
      <w:bCs/>
    </w:rPr>
  </w:style>
  <w:style w:type="character" w:styleId="af1">
    <w:name w:val="Hyperlink"/>
    <w:basedOn w:val="a0"/>
    <w:uiPriority w:val="99"/>
    <w:unhideWhenUsed/>
    <w:rsid w:val="00657130"/>
    <w:rPr>
      <w:color w:val="0000FF" w:themeColor="hyperlink"/>
      <w:u w:val="single"/>
    </w:rPr>
  </w:style>
  <w:style w:type="character" w:styleId="af2">
    <w:name w:val="Unresolved Mention"/>
    <w:basedOn w:val="a0"/>
    <w:uiPriority w:val="99"/>
    <w:semiHidden/>
    <w:unhideWhenUsed/>
    <w:rsid w:val="006571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904579">
      <w:bodyDiv w:val="1"/>
      <w:marLeft w:val="0"/>
      <w:marRight w:val="0"/>
      <w:marTop w:val="0"/>
      <w:marBottom w:val="0"/>
      <w:divBdr>
        <w:top w:val="none" w:sz="0" w:space="0" w:color="auto"/>
        <w:left w:val="none" w:sz="0" w:space="0" w:color="auto"/>
        <w:bottom w:val="none" w:sz="0" w:space="0" w:color="auto"/>
        <w:right w:val="none" w:sz="0" w:space="0" w:color="auto"/>
      </w:divBdr>
    </w:div>
    <w:div w:id="796490773">
      <w:bodyDiv w:val="1"/>
      <w:marLeft w:val="0"/>
      <w:marRight w:val="0"/>
      <w:marTop w:val="0"/>
      <w:marBottom w:val="0"/>
      <w:divBdr>
        <w:top w:val="none" w:sz="0" w:space="0" w:color="auto"/>
        <w:left w:val="none" w:sz="0" w:space="0" w:color="auto"/>
        <w:bottom w:val="none" w:sz="0" w:space="0" w:color="auto"/>
        <w:right w:val="none" w:sz="0" w:space="0" w:color="auto"/>
      </w:divBdr>
    </w:div>
    <w:div w:id="874731499">
      <w:bodyDiv w:val="1"/>
      <w:marLeft w:val="0"/>
      <w:marRight w:val="0"/>
      <w:marTop w:val="0"/>
      <w:marBottom w:val="0"/>
      <w:divBdr>
        <w:top w:val="none" w:sz="0" w:space="0" w:color="auto"/>
        <w:left w:val="none" w:sz="0" w:space="0" w:color="auto"/>
        <w:bottom w:val="none" w:sz="0" w:space="0" w:color="auto"/>
        <w:right w:val="none" w:sz="0" w:space="0" w:color="auto"/>
      </w:divBdr>
    </w:div>
    <w:div w:id="1491411508">
      <w:bodyDiv w:val="1"/>
      <w:marLeft w:val="0"/>
      <w:marRight w:val="0"/>
      <w:marTop w:val="0"/>
      <w:marBottom w:val="0"/>
      <w:divBdr>
        <w:top w:val="none" w:sz="0" w:space="0" w:color="auto"/>
        <w:left w:val="none" w:sz="0" w:space="0" w:color="auto"/>
        <w:bottom w:val="none" w:sz="0" w:space="0" w:color="auto"/>
        <w:right w:val="none" w:sz="0" w:space="0" w:color="auto"/>
      </w:divBdr>
    </w:div>
    <w:div w:id="1682123436">
      <w:bodyDiv w:val="1"/>
      <w:marLeft w:val="0"/>
      <w:marRight w:val="0"/>
      <w:marTop w:val="0"/>
      <w:marBottom w:val="0"/>
      <w:divBdr>
        <w:top w:val="none" w:sz="0" w:space="0" w:color="auto"/>
        <w:left w:val="none" w:sz="0" w:space="0" w:color="auto"/>
        <w:bottom w:val="none" w:sz="0" w:space="0" w:color="auto"/>
        <w:right w:val="none" w:sz="0" w:space="0" w:color="auto"/>
      </w:divBdr>
    </w:div>
    <w:div w:id="1806391095">
      <w:bodyDiv w:val="1"/>
      <w:marLeft w:val="0"/>
      <w:marRight w:val="0"/>
      <w:marTop w:val="0"/>
      <w:marBottom w:val="0"/>
      <w:divBdr>
        <w:top w:val="none" w:sz="0" w:space="0" w:color="auto"/>
        <w:left w:val="none" w:sz="0" w:space="0" w:color="auto"/>
        <w:bottom w:val="none" w:sz="0" w:space="0" w:color="auto"/>
        <w:right w:val="none" w:sz="0" w:space="0" w:color="auto"/>
      </w:divBdr>
      <w:divsChild>
        <w:div w:id="1544171503">
          <w:marLeft w:val="0"/>
          <w:marRight w:val="0"/>
          <w:marTop w:val="0"/>
          <w:marBottom w:val="0"/>
          <w:divBdr>
            <w:top w:val="none" w:sz="0" w:space="0" w:color="auto"/>
            <w:left w:val="none" w:sz="0" w:space="0" w:color="auto"/>
            <w:bottom w:val="none" w:sz="0" w:space="0" w:color="auto"/>
            <w:right w:val="none" w:sz="0" w:space="0" w:color="auto"/>
          </w:divBdr>
          <w:divsChild>
            <w:div w:id="1412043776">
              <w:marLeft w:val="0"/>
              <w:marRight w:val="0"/>
              <w:marTop w:val="0"/>
              <w:marBottom w:val="0"/>
              <w:divBdr>
                <w:top w:val="none" w:sz="0" w:space="0" w:color="auto"/>
                <w:left w:val="none" w:sz="0" w:space="0" w:color="auto"/>
                <w:bottom w:val="none" w:sz="0" w:space="0" w:color="auto"/>
                <w:right w:val="none" w:sz="0" w:space="0" w:color="auto"/>
              </w:divBdr>
              <w:divsChild>
                <w:div w:id="1897079989">
                  <w:marLeft w:val="0"/>
                  <w:marRight w:val="0"/>
                  <w:marTop w:val="0"/>
                  <w:marBottom w:val="0"/>
                  <w:divBdr>
                    <w:top w:val="none" w:sz="0" w:space="0" w:color="auto"/>
                    <w:left w:val="none" w:sz="0" w:space="0" w:color="auto"/>
                    <w:bottom w:val="none" w:sz="0" w:space="0" w:color="auto"/>
                    <w:right w:val="none" w:sz="0" w:space="0" w:color="auto"/>
                  </w:divBdr>
                  <w:divsChild>
                    <w:div w:id="2123264478">
                      <w:marLeft w:val="0"/>
                      <w:marRight w:val="0"/>
                      <w:marTop w:val="0"/>
                      <w:marBottom w:val="0"/>
                      <w:divBdr>
                        <w:top w:val="none" w:sz="0" w:space="0" w:color="auto"/>
                        <w:left w:val="none" w:sz="0" w:space="0" w:color="auto"/>
                        <w:bottom w:val="none" w:sz="0" w:space="0" w:color="auto"/>
                        <w:right w:val="none" w:sz="0" w:space="0" w:color="auto"/>
                      </w:divBdr>
                      <w:divsChild>
                        <w:div w:id="1723362038">
                          <w:marLeft w:val="0"/>
                          <w:marRight w:val="0"/>
                          <w:marTop w:val="0"/>
                          <w:marBottom w:val="0"/>
                          <w:divBdr>
                            <w:top w:val="none" w:sz="0" w:space="0" w:color="auto"/>
                            <w:left w:val="none" w:sz="0" w:space="0" w:color="auto"/>
                            <w:bottom w:val="none" w:sz="0" w:space="0" w:color="auto"/>
                            <w:right w:val="none" w:sz="0" w:space="0" w:color="auto"/>
                          </w:divBdr>
                          <w:divsChild>
                            <w:div w:id="2137869875">
                              <w:marLeft w:val="0"/>
                              <w:marRight w:val="0"/>
                              <w:marTop w:val="0"/>
                              <w:marBottom w:val="0"/>
                              <w:divBdr>
                                <w:top w:val="none" w:sz="0" w:space="0" w:color="auto"/>
                                <w:left w:val="none" w:sz="0" w:space="0" w:color="auto"/>
                                <w:bottom w:val="none" w:sz="0" w:space="0" w:color="auto"/>
                                <w:right w:val="none" w:sz="0" w:space="0" w:color="auto"/>
                              </w:divBdr>
                            </w:div>
                            <w:div w:id="747774880">
                              <w:marLeft w:val="0"/>
                              <w:marRight w:val="0"/>
                              <w:marTop w:val="0"/>
                              <w:marBottom w:val="0"/>
                              <w:divBdr>
                                <w:top w:val="none" w:sz="0" w:space="0" w:color="auto"/>
                                <w:left w:val="none" w:sz="0" w:space="0" w:color="auto"/>
                                <w:bottom w:val="none" w:sz="0" w:space="0" w:color="auto"/>
                                <w:right w:val="none" w:sz="0" w:space="0" w:color="auto"/>
                              </w:divBdr>
                            </w:div>
                            <w:div w:id="9213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196519">
      <w:bodyDiv w:val="1"/>
      <w:marLeft w:val="0"/>
      <w:marRight w:val="0"/>
      <w:marTop w:val="0"/>
      <w:marBottom w:val="0"/>
      <w:divBdr>
        <w:top w:val="none" w:sz="0" w:space="0" w:color="auto"/>
        <w:left w:val="none" w:sz="0" w:space="0" w:color="auto"/>
        <w:bottom w:val="none" w:sz="0" w:space="0" w:color="auto"/>
        <w:right w:val="none" w:sz="0" w:space="0" w:color="auto"/>
      </w:divBdr>
    </w:div>
    <w:div w:id="1885672548">
      <w:bodyDiv w:val="1"/>
      <w:marLeft w:val="0"/>
      <w:marRight w:val="0"/>
      <w:marTop w:val="0"/>
      <w:marBottom w:val="0"/>
      <w:divBdr>
        <w:top w:val="none" w:sz="0" w:space="0" w:color="auto"/>
        <w:left w:val="none" w:sz="0" w:space="0" w:color="auto"/>
        <w:bottom w:val="none" w:sz="0" w:space="0" w:color="auto"/>
        <w:right w:val="none" w:sz="0" w:space="0" w:color="auto"/>
      </w:divBdr>
    </w:div>
    <w:div w:id="204028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AFQCT3eXi80" TargetMode="External"/><Relationship Id="rId3" Type="http://schemas.openxmlformats.org/officeDocument/2006/relationships/settings" Target="settings.xml"/><Relationship Id="rId7" Type="http://schemas.openxmlformats.org/officeDocument/2006/relationships/hyperlink" Target="https://youtu.be/z28pQDJO_q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965</Words>
  <Characters>5506</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Banya 7</dc:creator>
  <cp:lastModifiedBy>乾 昌幸</cp:lastModifiedBy>
  <cp:revision>5</cp:revision>
  <cp:lastPrinted>2018-05-03T12:31:00Z</cp:lastPrinted>
  <dcterms:created xsi:type="dcterms:W3CDTF">2021-11-09T04:18:00Z</dcterms:created>
  <dcterms:modified xsi:type="dcterms:W3CDTF">2021-11-09T04:24:00Z</dcterms:modified>
</cp:coreProperties>
</file>